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89D12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14:paraId="4C8F0C59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14:paraId="5D13C33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14:paraId="404A2BD6">
      <w:pPr>
        <w:pBdr>
          <w:top w:val="single" w:color="auto" w:sz="4" w:space="1"/>
        </w:pBdr>
        <w:spacing w:after="0" w:line="276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671642, Республика Бурятия,улус Барагхан, ул.Ленина 40,  тел.: 8(30149) 92-6-17  </w:t>
      </w:r>
    </w:p>
    <w:p w14:paraId="69005FD8">
      <w:pPr>
        <w:spacing w:after="0" w:line="276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lang w:val="en-US" w:eastAsia="ru-RU"/>
        </w:rPr>
        <w:t>e</w:t>
      </w:r>
      <w:r>
        <w:rPr>
          <w:rFonts w:ascii="Times New Roman" w:hAnsi="Times New Roman" w:eastAsia="Times New Roman" w:cs="Times New Roman"/>
          <w:lang w:eastAsia="ru-RU"/>
        </w:rPr>
        <w:t>-</w:t>
      </w:r>
      <w:r>
        <w:rPr>
          <w:rFonts w:ascii="Times New Roman" w:hAnsi="Times New Roman" w:eastAsia="Times New Roman" w:cs="Times New Roman"/>
          <w:lang w:val="en-US" w:eastAsia="ru-RU"/>
        </w:rPr>
        <w:t>mail</w:t>
      </w:r>
      <w:r>
        <w:rPr>
          <w:rFonts w:ascii="Times New Roman" w:hAnsi="Times New Roman" w:eastAsia="Times New Roman" w:cs="Times New Roman"/>
          <w:lang w:eastAsia="ru-RU"/>
        </w:rPr>
        <w:t xml:space="preserve">: </w:t>
      </w:r>
      <w:r>
        <w:fldChar w:fldCharType="begin"/>
      </w:r>
      <w:r>
        <w:instrText xml:space="preserve"> HYPERLINK "mailto:admbaraghan@yandex.ru"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admbaraghan</w:t>
      </w:r>
      <w:r>
        <w:rPr>
          <w:rFonts w:ascii="Times New Roman" w:hAnsi="Times New Roman" w:eastAsia="Times New Roman" w:cs="Times New Roman"/>
          <w:color w:val="00000A"/>
          <w:u w:val="single"/>
          <w:lang w:eastAsia="ru-RU"/>
        </w:rPr>
        <w:t>@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yandex</w:t>
      </w:r>
      <w:r>
        <w:rPr>
          <w:rFonts w:ascii="Times New Roman" w:hAnsi="Times New Roman" w:eastAsia="Times New Roman" w:cs="Times New Roman"/>
          <w:color w:val="00000A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fldChar w:fldCharType="end"/>
      </w:r>
    </w:p>
    <w:p w14:paraId="3FFE0094">
      <w:pPr>
        <w:tabs>
          <w:tab w:val="left" w:pos="5670"/>
        </w:tabs>
        <w:spacing w:after="0" w:line="276" w:lineRule="auto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ab/>
      </w:r>
    </w:p>
    <w:p w14:paraId="7B1166A7">
      <w:pPr>
        <w:spacing w:after="0" w:line="276" w:lineRule="auto"/>
        <w:jc w:val="center"/>
        <w:rPr>
          <w:rFonts w:hint="default"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>Р Е Ш Е Н И Е №1</w:t>
      </w:r>
      <w:r>
        <w:rPr>
          <w:rFonts w:hint="default"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  <w:t>9</w:t>
      </w:r>
    </w:p>
    <w:p w14:paraId="06CC40E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>от  «</w:t>
      </w:r>
      <w:r>
        <w:rPr>
          <w:rFonts w:hint="default" w:ascii="Times New Roman" w:hAnsi="Times New Roman" w:eastAsia="Times New Roman" w:cs="Times New Roman"/>
          <w:b/>
          <w:lang w:val="en-US" w:eastAsia="ru-RU"/>
        </w:rPr>
        <w:t>19</w:t>
      </w:r>
      <w:r>
        <w:rPr>
          <w:rFonts w:ascii="Times New Roman" w:hAnsi="Times New Roman" w:eastAsia="Times New Roman" w:cs="Times New Roman"/>
          <w:b/>
          <w:lang w:eastAsia="ru-RU"/>
        </w:rPr>
        <w:t>» ноября  2024 года</w:t>
      </w:r>
    </w:p>
    <w:p w14:paraId="0553652F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ab/>
      </w:r>
    </w:p>
    <w:p w14:paraId="233B93D1">
      <w:pPr>
        <w:spacing w:after="0" w:line="100" w:lineRule="atLeast"/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О внесении изменений и</w:t>
      </w:r>
    </w:p>
    <w:p w14:paraId="19B3E9C5">
      <w:pPr>
        <w:spacing w:after="0" w:line="100" w:lineRule="atLeast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14:paraId="638D2980">
      <w:pPr>
        <w:spacing w:after="0" w:line="100" w:lineRule="atLeast"/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сельского поселения</w:t>
      </w:r>
    </w:p>
    <w:p w14:paraId="21BDB002">
      <w:pPr>
        <w:spacing w:after="0" w:line="100" w:lineRule="atLeast"/>
        <w:rPr>
          <w:rFonts w:ascii="Calibri" w:hAnsi="Calibri" w:eastAsia="Times New Roman" w:cs="Times New Roman"/>
          <w:lang w:eastAsia="ru-RU"/>
        </w:rPr>
      </w:pP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на 2024 год.</w:t>
      </w:r>
    </w:p>
    <w:p w14:paraId="40A508A4">
      <w:pPr>
        <w:spacing w:after="0" w:line="100" w:lineRule="atLeast"/>
        <w:rPr>
          <w:rFonts w:ascii="Calibri" w:hAnsi="Calibri" w:eastAsia="Times New Roman" w:cs="Times New Roman"/>
          <w:lang w:eastAsia="ru-RU"/>
        </w:rPr>
      </w:pPr>
    </w:p>
    <w:p w14:paraId="0729C843">
      <w:pPr>
        <w:spacing w:after="0" w:line="240" w:lineRule="auto"/>
        <w:jc w:val="both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Статья 1.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 </w:t>
      </w:r>
    </w:p>
    <w:p w14:paraId="7659FC8F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Внести в Решение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О  местном бюджете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 сельского поселения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«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на 2024 год  от  29 декабря 2023 года №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  <w:t>VI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>-1</w:t>
      </w:r>
    </w:p>
    <w:p w14:paraId="71027111">
      <w:pPr>
        <w:spacing w:after="0" w:line="276" w:lineRule="auto"/>
        <w:ind w:firstLine="420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следующие изменения:</w:t>
      </w:r>
    </w:p>
    <w:p w14:paraId="479634D5">
      <w:pPr>
        <w:numPr>
          <w:ilvl w:val="0"/>
          <w:numId w:val="1"/>
        </w:numPr>
        <w:suppressAutoHyphens/>
        <w:spacing w:after="0" w:line="100" w:lineRule="atLeast"/>
        <w:contextualSpacing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14:paraId="2A98EF8C">
      <w:pPr>
        <w:spacing w:after="0" w:line="100" w:lineRule="atLeast"/>
        <w:ind w:firstLine="709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Статья 1</w:t>
      </w:r>
    </w:p>
    <w:p w14:paraId="1F221906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ab/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1.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eastAsia="Calibri" w:cs="Times New Roman"/>
          <w:sz w:val="28"/>
          <w:szCs w:val="28"/>
        </w:rPr>
        <w:t>общий объём доходов  в 15 169 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507</w:t>
      </w:r>
      <w:r>
        <w:rPr>
          <w:rFonts w:ascii="Times New Roman" w:hAnsi="Times New Roman" w:eastAsia="Calibri" w:cs="Times New Roman"/>
          <w:sz w:val="28"/>
          <w:szCs w:val="28"/>
        </w:rPr>
        <w:t xml:space="preserve">  рублей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92 копейки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,  в том числе  безвозмездных поступлений в сумме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13 89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lang w:val="en-US" w:eastAsia="ru-RU"/>
        </w:rPr>
        <w:t>9180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руб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73 копейки</w:t>
      </w:r>
      <w:r>
        <w:rPr>
          <w:rFonts w:ascii="Times New Roman" w:hAnsi="Times New Roman" w:eastAsia="Calibri" w:cs="Times New Roman"/>
          <w:sz w:val="28"/>
          <w:szCs w:val="28"/>
        </w:rPr>
        <w:t>;</w:t>
      </w:r>
    </w:p>
    <w:p w14:paraId="25B9E2DB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общий  объём расходов в сумме 15 183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336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рублей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92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копе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йки</w:t>
      </w:r>
      <w:r>
        <w:rPr>
          <w:rFonts w:ascii="Times New Roman" w:hAnsi="Times New Roman" w:eastAsia="Calibri" w:cs="Times New Roman"/>
          <w:sz w:val="28"/>
          <w:szCs w:val="28"/>
        </w:rPr>
        <w:t>;</w:t>
      </w:r>
    </w:p>
    <w:p w14:paraId="093F793C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дефицит (профицит) в сумме 13 829 рублей 08 копеек.</w:t>
      </w:r>
    </w:p>
    <w:p w14:paraId="05ECE495">
      <w:pPr>
        <w:spacing w:after="0" w:line="100" w:lineRule="atLeast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Статья 5  </w:t>
      </w:r>
    </w:p>
    <w:p w14:paraId="63D6A0CB">
      <w:pPr>
        <w:spacing w:after="0" w:line="100" w:lineRule="atLeast"/>
        <w:ind w:firstLine="709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Утвердить:</w:t>
      </w:r>
    </w:p>
    <w:p w14:paraId="2E33B05C">
      <w:pPr>
        <w:spacing w:after="0" w:line="100" w:lineRule="atLeast"/>
        <w:jc w:val="both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2024 год согласно приложению 6 к настоящему Решению;</w:t>
      </w:r>
    </w:p>
    <w:p w14:paraId="78A0DB77">
      <w:pPr>
        <w:spacing w:after="0" w:line="100" w:lineRule="atLeast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-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«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бюджета на 2024 год согласно приложению 7 к настоящему Решению;</w:t>
      </w:r>
    </w:p>
    <w:p w14:paraId="39496E99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2024 год согласно приложению 8  к настоящему Решению;</w:t>
      </w:r>
    </w:p>
    <w:p w14:paraId="661AE9E0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339945D">
      <w:pPr>
        <w:spacing w:after="0" w:line="276" w:lineRule="auto"/>
        <w:ind w:left="60" w:firstLine="648"/>
        <w:jc w:val="both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14:paraId="5D7BF647">
      <w:pPr>
        <w:spacing w:after="200" w:line="100" w:lineRule="atLeast"/>
        <w:ind w:left="60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</w:p>
    <w:p w14:paraId="4BC06F32">
      <w:pPr>
        <w:spacing w:after="200" w:line="100" w:lineRule="atLeast"/>
        <w:ind w:left="6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14:paraId="22840DDE">
      <w:pPr>
        <w:spacing w:after="200" w:line="100" w:lineRule="atLeast"/>
        <w:ind w:left="6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сельского поселения «Барагхан»:                                 Шакшаев  Б.М</w:t>
      </w:r>
    </w:p>
    <w:tbl>
      <w:tblPr>
        <w:tblStyle w:val="12"/>
        <w:tblpPr w:leftFromText="180" w:rightFromText="180" w:vertAnchor="text" w:horzAnchor="margin" w:tblpX="-709" w:tblpY="71"/>
        <w:tblW w:w="1048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61"/>
        <w:gridCol w:w="160"/>
        <w:gridCol w:w="2977"/>
        <w:gridCol w:w="2107"/>
        <w:gridCol w:w="1985"/>
      </w:tblGrid>
      <w:tr w14:paraId="37D3B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290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FF4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BB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DEA4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4BB0BBB9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16EFE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CF24D6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F6B1C9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5</w:t>
            </w:r>
          </w:p>
        </w:tc>
      </w:tr>
      <w:tr w14:paraId="167FE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FE8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5C8C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6B3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7A8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246A5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6DF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6EB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EA8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F4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2C774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E7A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6C4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7D6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BDD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7869ED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5892D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4D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75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074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33B8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2D6FF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752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B2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3C26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» ноября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9</w:t>
            </w:r>
          </w:p>
        </w:tc>
      </w:tr>
      <w:tr w14:paraId="2C3DF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F94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E5D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850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EA3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4C94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BE4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14:paraId="6C220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85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8A4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6EF4E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D8A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C0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099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11B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14:paraId="631A8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2A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D3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24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5F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91C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Сумма</w:t>
            </w:r>
          </w:p>
        </w:tc>
      </w:tr>
      <w:tr w14:paraId="47972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913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AA91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173F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3465B6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14 404,171</w:t>
            </w:r>
          </w:p>
        </w:tc>
      </w:tr>
      <w:tr w14:paraId="2BA51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A38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B51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3CD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96D3B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14 404,171</w:t>
            </w:r>
          </w:p>
        </w:tc>
      </w:tr>
      <w:tr w14:paraId="71B6F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038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DC88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C489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62BAC2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14:paraId="4FCF3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E14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2CDC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B0C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870BCA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3,7</w:t>
            </w:r>
          </w:p>
        </w:tc>
      </w:tr>
      <w:tr w14:paraId="72934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036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A65B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2D2E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E6103C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  <w:t>437</w:t>
            </w:r>
          </w:p>
        </w:tc>
      </w:tr>
      <w:tr w14:paraId="2BA99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04B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B1E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3B0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3960B4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437</w:t>
            </w:r>
            <w:bookmarkStart w:id="0" w:name="_GoBack"/>
            <w:bookmarkEnd w:id="0"/>
          </w:p>
        </w:tc>
      </w:tr>
      <w:tr w14:paraId="6F805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08F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3194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619D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D235D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1 733,248</w:t>
            </w:r>
          </w:p>
        </w:tc>
      </w:tr>
      <w:tr w14:paraId="31545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48D5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617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BA3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4FBA6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1 733,248</w:t>
            </w:r>
          </w:p>
          <w:p w14:paraId="236BC737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9303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65BB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0E1B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3C90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1B6C1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12 428,123</w:t>
            </w:r>
          </w:p>
        </w:tc>
      </w:tr>
      <w:tr w14:paraId="7A296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1D9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3E4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08F4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DBF7B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12 428,123</w:t>
            </w:r>
          </w:p>
        </w:tc>
      </w:tr>
    </w:tbl>
    <w:p w14:paraId="732D8ED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12"/>
        <w:tblpPr w:leftFromText="180" w:rightFromText="180" w:vertAnchor="text" w:horzAnchor="margin" w:tblpXSpec="center" w:tblpY="114"/>
        <w:tblW w:w="118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14:paraId="6D0DB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1F3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986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2023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6F00DF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52DFD2A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AE7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324F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737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E304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38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8FF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358E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759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716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540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90C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2A2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9888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8C7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56D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7C6A50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46D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C5DC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E114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737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D7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E7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6E8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9A0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0E21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99BD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«31» октября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4AA82">
            <w:pPr>
              <w:spacing w:after="0" w:line="276" w:lineRule="auto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  <w:tr w14:paraId="0578A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6A7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A78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4A2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65D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5FF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32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BFB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9D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340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57B5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EF3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27C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14:paraId="4B60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67A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912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14:paraId="7C85F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D1A0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6B2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1FA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CA9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4071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5909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F1A3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EB3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365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52FE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98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07A9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88C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4  643,776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98A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9F0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1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09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4C7E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5A79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1 157,665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4908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B75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6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C5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0610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459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2 598,584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F05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1895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A6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DD8B0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CA64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E5AF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96F6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FB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9C78B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Другие  общегосударственные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6A2B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877,527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A809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5803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8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59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9FAA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C49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7459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94A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E1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CCACE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6164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82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9357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35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0263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7A7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3AE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D2C5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59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0BAD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2BF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33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B352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53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20A3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BE92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EB6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D432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D9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6769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79C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469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C028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8E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A78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84C1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244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 w14:paraId="223E7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EF40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BEF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F8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FF1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74A6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7380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76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D387F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728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1 469,555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ED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A1F6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83D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5799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220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8A3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FDB2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8F4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1028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FCB0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3 018,408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A9CE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4F7C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53F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7862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28C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555,260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8DE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F65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437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9C4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436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367,507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AB1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2E3C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68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FAEC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D8CF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2 095,640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120C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218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55F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700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E413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18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53B1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A33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25C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BAEC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B24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624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2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B6E7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1B554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A813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15 183,000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C31C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12"/>
        <w:tblW w:w="10349" w:type="dxa"/>
        <w:tblInd w:w="-3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14:paraId="7C8E0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91F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D1BE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E4F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F49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4775118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002B2C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7</w:t>
            </w:r>
          </w:p>
        </w:tc>
      </w:tr>
      <w:tr w14:paraId="79876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F227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3FE3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DE35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0C33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03926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07C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3CCC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A3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BD3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358CA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050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7AC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AB3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3C46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««О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местном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бюджете муниципального</w:t>
            </w:r>
          </w:p>
          <w:p w14:paraId="7455DE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1AC0E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DC6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6E4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55C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90F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058DE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C418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35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815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597D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«31» октября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</w:tr>
      <w:tr w14:paraId="74462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947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14:paraId="501B9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49" w:type="dxa"/>
            <w:gridSpan w:val="1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89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3690B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79E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446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C8C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5E9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D4E3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163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A298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5ED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250F1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48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9C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E6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22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4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7D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A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51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14:paraId="4A289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70B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0FE3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70A3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E978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244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335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27D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977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46FF1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02DE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52A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C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04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1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D4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9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E6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15 183,00</w:t>
            </w:r>
          </w:p>
        </w:tc>
      </w:tr>
      <w:tr w14:paraId="5A16E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CED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5CAAF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009E4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39193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BCC24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CF8B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37480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D2157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4  643,776</w:t>
            </w:r>
          </w:p>
        </w:tc>
      </w:tr>
      <w:tr w14:paraId="08318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7A5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0A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1F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BA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F9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D9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01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D7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5313B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6B5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A4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88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F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0B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6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C8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36E1ED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  <w:p w14:paraId="2CB82A2B"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7052D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DA60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6B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5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B5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B6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8F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21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C212BE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  <w:p w14:paraId="025612D9"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11D77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EC3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479E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93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F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6B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87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84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EB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899,739</w:t>
            </w:r>
          </w:p>
        </w:tc>
      </w:tr>
      <w:tr w14:paraId="2671B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CB6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CC6F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95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8B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22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33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98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5A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257,926</w:t>
            </w:r>
          </w:p>
          <w:p w14:paraId="35ACDF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35DF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2CFA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5D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66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C0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34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C0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DD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C7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2 598,584</w:t>
            </w:r>
          </w:p>
        </w:tc>
      </w:tr>
      <w:tr w14:paraId="1927A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F16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85B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18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34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BC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3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40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C5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14:paraId="1CEF2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D3B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2E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96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1F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FE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2C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74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17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3C872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0A2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5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6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AE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48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E6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99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9C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36C0A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BC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D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11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50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3E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0F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A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B0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14:paraId="2905D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EDD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A9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E3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A1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9E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6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B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3B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14:paraId="2D0A8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5D4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E28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2A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E9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4A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0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6C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D3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14:paraId="027FC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8E5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B5F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84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F5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E5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DC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5F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1FC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14:paraId="37A1A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F8C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E25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2D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CF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83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56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6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8B2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08DE8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4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DB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A8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D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0A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5B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947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79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7A99F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A79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189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F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2D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C0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0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8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F5E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2 046,684</w:t>
            </w:r>
          </w:p>
        </w:tc>
      </w:tr>
      <w:tr w14:paraId="553AB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AD8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7C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7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08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3E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09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A7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9E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2 046,684</w:t>
            </w:r>
          </w:p>
        </w:tc>
      </w:tr>
      <w:tr w14:paraId="06F4D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D93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74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E9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1F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8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AB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BE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CE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   1389,234</w:t>
            </w:r>
          </w:p>
        </w:tc>
      </w:tr>
      <w:tr w14:paraId="67482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1A5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FE9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4A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25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06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EF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B0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18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425,721</w:t>
            </w:r>
          </w:p>
        </w:tc>
      </w:tr>
      <w:tr w14:paraId="37CC6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619C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AD80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9C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62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5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1A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18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5BC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14:paraId="3E578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06B7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94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01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2C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0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7C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80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8EA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186,845</w:t>
            </w:r>
          </w:p>
        </w:tc>
      </w:tr>
      <w:tr w14:paraId="46391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85A3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4F8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C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F8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F6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5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52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6D81A1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14:paraId="36A2E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8DE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DC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75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62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E6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CC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BA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3802E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14:paraId="245E4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5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11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C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B1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CB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1C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9D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C03D5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14:paraId="41BB5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EC1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AF8E08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9ED32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C113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A9A07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A56B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B4E86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0E343F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14:paraId="07DF0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E3E6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0EBF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7A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6D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ABA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28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12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E2E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14:paraId="1BEA3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8F2A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44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8C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33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D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4D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B7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B66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14:paraId="0B652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620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4B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BD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4B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6A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70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0E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A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14:paraId="14484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94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4D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8E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B6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E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9B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1B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062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877,527</w:t>
            </w:r>
          </w:p>
        </w:tc>
      </w:tr>
      <w:tr w14:paraId="5D25D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86D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6E2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2D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58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A3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A1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1F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6A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877,527</w:t>
            </w:r>
          </w:p>
        </w:tc>
      </w:tr>
      <w:tr w14:paraId="404A2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6A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D4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1A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49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27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4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3A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19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389,841</w:t>
            </w:r>
          </w:p>
        </w:tc>
      </w:tr>
      <w:tr w14:paraId="1EF7D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8D0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FAC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4D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C5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75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43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E7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A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69,776</w:t>
            </w:r>
          </w:p>
        </w:tc>
      </w:tr>
      <w:tr w14:paraId="27172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D28D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1679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E766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E7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CF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0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4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F87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261,183</w:t>
            </w:r>
          </w:p>
        </w:tc>
      </w:tr>
      <w:tr w14:paraId="00344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086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38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9C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38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C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E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79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28A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156,73</w:t>
            </w:r>
          </w:p>
        </w:tc>
      </w:tr>
      <w:tr w14:paraId="60A42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6EF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E25A3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29D24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35F61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C8924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5C88A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E53E0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E32A8B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14:paraId="2F9B6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E437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02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62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5E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8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D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6B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8B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14:paraId="30AB3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E4B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C9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0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A3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B4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6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44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59C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14:paraId="34B5D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61B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CD3F3C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0C44A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1DF87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A7A9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B8807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40C0F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A88B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14:paraId="2CE2C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38E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72D9D95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55C30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F5C04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92BF5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1F5B3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B24D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EF52C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14:paraId="5D367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53EA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478F7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64BD1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D988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2DA66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4E646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5E5F4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58DDC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14:paraId="29232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0D3A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FF754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0D78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A3CA9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9FF7D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DC092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1BF6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380FC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14:paraId="7F9C7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455B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E42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Субсидии на выполнение расходных обязательств по  предупреждению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5A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C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36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2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78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BF5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14:paraId="2585D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0A0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C2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6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E2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2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F2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7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EE2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3908,112</w:t>
            </w:r>
          </w:p>
        </w:tc>
      </w:tr>
      <w:tr w14:paraId="39AA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CD9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4A7E91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2144A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0F46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17D4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A1BD1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D7709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EF62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14:paraId="492BF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3990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A905E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74F3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D89F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D083A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03591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9752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019FA8A5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7C96C0E5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14:paraId="3E730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71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FFE9C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D37B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0F8EA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2DA304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0218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011C9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7D24ABF">
            <w:pPr>
              <w:spacing w:after="200" w:line="276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14:paraId="13A6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48B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61FA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7ED74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0E95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2A093A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057AEB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18CC1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BEF9A29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14:paraId="608B4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69A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57420D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69746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50316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5BA76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DD83F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D1CDB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A8B904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1490,555</w:t>
            </w:r>
          </w:p>
        </w:tc>
      </w:tr>
      <w:tr w14:paraId="56317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898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35F9A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99E9B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CCB2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89F81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D5A23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9D92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18644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1,0</w:t>
            </w:r>
          </w:p>
        </w:tc>
      </w:tr>
      <w:tr w14:paraId="0687F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B68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68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F0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6A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01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D3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0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24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14:paraId="758E2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F2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A4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CB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01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33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D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D7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C0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14:paraId="32286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4105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1D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0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A7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CC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BF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D6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2E2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1102,555</w:t>
            </w:r>
          </w:p>
        </w:tc>
      </w:tr>
      <w:tr w14:paraId="369EA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8DE2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73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0F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25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37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AA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C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7E6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14:paraId="19877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D59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4C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08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A0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56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34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12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424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14:paraId="47908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B43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6D3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377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A9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36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868C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557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D695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14:paraId="00831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A25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24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4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2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E5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4AC8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7C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500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14:paraId="069DE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004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189A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A172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8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5B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188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7CE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B103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14:paraId="56DC3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BA3F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85B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2E9A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</w:p>
          <w:p w14:paraId="661F76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04FD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14:paraId="41E1F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108C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14:paraId="38570A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5C27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26F3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643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54B0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805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DA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0FD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2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DE1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8EE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39E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7C12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14:paraId="40E1F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3A7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70F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EC6F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2C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77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33D0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4B9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86CA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561C2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780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B7439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8DE5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24A1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323AB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CDE98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9A9EE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0F5D9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110E3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29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C4AE9B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D9D02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293B6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6829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64100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71D83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972D5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194EE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CE4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7EBA74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1DDC3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E03A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A1AC4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8613F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6FC1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3088AF3">
            <w:pPr>
              <w:spacing w:after="0" w:line="240" w:lineRule="auto"/>
              <w:ind w:left="-138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3 018,408</w:t>
            </w:r>
          </w:p>
        </w:tc>
      </w:tr>
      <w:tr w14:paraId="3F382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EFC5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B0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66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8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C4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73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E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D5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3 018,408</w:t>
            </w:r>
          </w:p>
        </w:tc>
      </w:tr>
      <w:tr w14:paraId="2151E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217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B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5B2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38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DA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2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81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17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555,260</w:t>
            </w:r>
          </w:p>
        </w:tc>
      </w:tr>
      <w:tr w14:paraId="66C9E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247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F6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26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6F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45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D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EC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2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14:paraId="674FF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F8B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8BC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46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BE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8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4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28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A3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14:paraId="4059E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37F2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67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F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42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A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78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1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ED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14:paraId="7A70E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E05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48F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A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59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31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B6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E9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9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14:paraId="375B4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652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4BF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8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3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E7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8F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38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9CB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2 095,640</w:t>
            </w:r>
          </w:p>
        </w:tc>
      </w:tr>
      <w:tr w14:paraId="3D356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752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AB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3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1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9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AD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E6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B17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2 095,64</w:t>
            </w:r>
          </w:p>
        </w:tc>
      </w:tr>
      <w:tr w14:paraId="1E06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4290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95B75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8481D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45AC4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6D618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3336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CE27E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</w:tcPr>
          <w:p w14:paraId="232021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14:paraId="05305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184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07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D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36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D6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37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A9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79F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1D769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D6B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4D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E4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E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A2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6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38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7201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FD19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722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DF7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E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82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A3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9E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4C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30E3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9BBC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10BF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92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1B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B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64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EC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34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D2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FAF9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5E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C10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9A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72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F8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5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4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8C6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15 183,000</w:t>
            </w:r>
          </w:p>
        </w:tc>
      </w:tr>
    </w:tbl>
    <w:p w14:paraId="7016A9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9A7386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016817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AB3AF2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38A506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AA76F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4BDF2C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695DFE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C80474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89B461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ECEC0F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4E070D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32E6C9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272F0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08C3FC0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85848D4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C3C921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5F1AEE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6DC248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2C0AAD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30A94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FE62B7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6D7EF2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13D65B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354B90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7A2A4CA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F22052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BC4743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3982A5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D5C13F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981700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BC052D4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50D990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A1ACEB1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12"/>
        <w:tblW w:w="1500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14:paraId="28746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917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B47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53E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8</w:t>
            </w:r>
          </w:p>
        </w:tc>
      </w:tr>
      <w:tr w14:paraId="6E6FE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0C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DB5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1112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3C4D2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CB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6AA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255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420F3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629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C3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C14B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3DEA3B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2D1AA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B0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C16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AA4E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04607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AB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984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6B7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«31» октября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</w:tr>
      <w:tr w14:paraId="4E65E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91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03DC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14:paraId="3AD2DB5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«___» декабря 2021 года №___</w:t>
            </w:r>
          </w:p>
        </w:tc>
      </w:tr>
      <w:tr w14:paraId="7A3FC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E81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FCE4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285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E95C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047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14:paraId="7DF8C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9678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A3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3E603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66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6C97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C779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14:paraId="0D8DF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20" w:hRule="atLeast"/>
        </w:trPr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61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743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0A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14:paraId="7DE70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7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FC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4171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29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14:paraId="2047B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C2F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DA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88B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-15 169,171</w:t>
            </w:r>
          </w:p>
        </w:tc>
      </w:tr>
      <w:tr w14:paraId="701F7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694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C257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DA4AE6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2C34D9F">
            <w:pPr>
              <w:spacing w:after="200" w:line="276" w:lineRule="auto"/>
              <w:jc w:val="center"/>
              <w:rPr>
                <w:rFonts w:ascii="Calibri" w:hAnsi="Calibri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-15 183,00</w:t>
            </w:r>
          </w:p>
        </w:tc>
      </w:tr>
      <w:tr w14:paraId="763FB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9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57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860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377E9E6">
            <w:pPr>
              <w:spacing w:after="200" w:line="276" w:lineRule="auto"/>
              <w:jc w:val="center"/>
              <w:rPr>
                <w:rFonts w:ascii="Calibri" w:hAnsi="Calibri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15 169,171</w:t>
            </w:r>
          </w:p>
        </w:tc>
      </w:tr>
      <w:tr w14:paraId="77F91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6D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87F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9C8B9AB">
            <w:pPr>
              <w:spacing w:after="200" w:line="276" w:lineRule="auto"/>
              <w:jc w:val="center"/>
              <w:rPr>
                <w:rFonts w:ascii="Calibri" w:hAnsi="Calibri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15 183,00</w:t>
            </w:r>
          </w:p>
        </w:tc>
      </w:tr>
      <w:tr w14:paraId="6F548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5448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035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BF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14:paraId="22730DD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F7C9A61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3737FB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4BDA98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4493E90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F8B403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828BF5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D0C7A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502BAC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4A28A4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2AC287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3F8E7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93AB97E">
      <w:r>
        <w:rPr>
          <w:rFonts w:ascii="Times New Roman" w:hAnsi="Times New Roman" w:eastAsia="Times New Roman" w:cs="Times New Roman"/>
          <w:lang w:eastAsia="ru-RU"/>
        </w:rPr>
        <w:t xml:space="preserve">                                                                         </w:t>
      </w:r>
    </w:p>
    <w:p w14:paraId="72A379C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font185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605BBF"/>
    <w:multiLevelType w:val="multilevel"/>
    <w:tmpl w:val="65605BBF"/>
    <w:lvl w:ilvl="0" w:tentative="0">
      <w:start w:val="1"/>
      <w:numFmt w:val="decimal"/>
      <w:lvlText w:val="%1)"/>
      <w:lvlJc w:val="left"/>
      <w:pPr>
        <w:ind w:left="420" w:hanging="360"/>
      </w:pPr>
      <w:rPr>
        <w:rFonts w:hint="default" w:ascii="Calibri" w:hAnsi="Calibri" w:cs="font185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36"/>
    <w:rsid w:val="00057731"/>
    <w:rsid w:val="000C6736"/>
    <w:rsid w:val="002A1579"/>
    <w:rsid w:val="00801798"/>
    <w:rsid w:val="00812FD7"/>
    <w:rsid w:val="00AE1A41"/>
    <w:rsid w:val="00B70DE5"/>
    <w:rsid w:val="00FC4C8F"/>
    <w:rsid w:val="335A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240" w:after="0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67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7">
    <w:name w:val="Body Text 2"/>
    <w:basedOn w:val="1"/>
    <w:link w:val="63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endnote text"/>
    <w:basedOn w:val="1"/>
    <w:link w:val="70"/>
    <w:semiHidden/>
    <w:unhideWhenUsed/>
    <w:qFormat/>
    <w:uiPriority w:val="9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9">
    <w:name w:val="footnote text"/>
    <w:basedOn w:val="1"/>
    <w:link w:val="61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0">
    <w:name w:val="Title"/>
    <w:basedOn w:val="1"/>
    <w:next w:val="1"/>
    <w:link w:val="42"/>
    <w:qFormat/>
    <w:uiPriority w:val="10"/>
    <w:pPr>
      <w:spacing w:after="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styleId="21">
    <w:name w:val="Body Text Indent 2"/>
    <w:basedOn w:val="1"/>
    <w:link w:val="64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2">
    <w:name w:val="Subtitle"/>
    <w:basedOn w:val="1"/>
    <w:next w:val="1"/>
    <w:link w:val="44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23">
    <w:name w:val="Заголовок 1 Знак"/>
    <w:basedOn w:val="11"/>
    <w:link w:val="2"/>
    <w:qFormat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character" w:customStyle="1" w:styleId="24">
    <w:name w:val="Заголовок 2 Знак"/>
    <w:basedOn w:val="11"/>
    <w:link w:val="3"/>
    <w:semiHidden/>
    <w:qFormat/>
    <w:uiPriority w:val="9"/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character" w:customStyle="1" w:styleId="25">
    <w:name w:val="Заголовок 3 Знак"/>
    <w:basedOn w:val="11"/>
    <w:link w:val="4"/>
    <w:semiHidden/>
    <w:qFormat/>
    <w:uiPriority w:val="9"/>
    <w:rPr>
      <w:rFonts w:ascii="Calibri Light" w:hAnsi="Calibri Light" w:eastAsia="Times New Roman" w:cs="Times New Roman"/>
      <w:b/>
      <w:bCs/>
      <w:color w:val="4472C4"/>
      <w:lang w:eastAsia="ru-RU"/>
    </w:rPr>
  </w:style>
  <w:style w:type="character" w:customStyle="1" w:styleId="26">
    <w:name w:val="Заголовок 4 Знак"/>
    <w:basedOn w:val="11"/>
    <w:link w:val="5"/>
    <w:semiHidden/>
    <w:qFormat/>
    <w:uiPriority w:val="9"/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character" w:customStyle="1" w:styleId="27">
    <w:name w:val="Заголовок 5 Знак"/>
    <w:basedOn w:val="11"/>
    <w:link w:val="6"/>
    <w:semiHidden/>
    <w:qFormat/>
    <w:uiPriority w:val="9"/>
    <w:rPr>
      <w:rFonts w:ascii="Calibri Light" w:hAnsi="Calibri Light" w:eastAsia="Times New Roman" w:cs="Times New Roman"/>
      <w:color w:val="1F3763"/>
      <w:lang w:eastAsia="ru-RU"/>
    </w:rPr>
  </w:style>
  <w:style w:type="character" w:customStyle="1" w:styleId="28">
    <w:name w:val="Заголовок 6 Знак"/>
    <w:basedOn w:val="11"/>
    <w:link w:val="7"/>
    <w:semiHidden/>
    <w:qFormat/>
    <w:uiPriority w:val="9"/>
    <w:rPr>
      <w:rFonts w:ascii="Calibri Light" w:hAnsi="Calibri Light" w:eastAsia="Times New Roman" w:cs="Times New Roman"/>
      <w:i/>
      <w:iCs/>
      <w:color w:val="1F3763"/>
      <w:lang w:eastAsia="ru-RU"/>
    </w:rPr>
  </w:style>
  <w:style w:type="character" w:customStyle="1" w:styleId="29">
    <w:name w:val="Заголовок 7 Знак"/>
    <w:basedOn w:val="11"/>
    <w:link w:val="8"/>
    <w:semiHidden/>
    <w:qFormat/>
    <w:uiPriority w:val="9"/>
    <w:rPr>
      <w:rFonts w:ascii="Calibri Light" w:hAnsi="Calibri Light" w:eastAsia="Times New Roman" w:cs="Times New Roman"/>
      <w:i/>
      <w:iCs/>
      <w:color w:val="404040"/>
      <w:lang w:eastAsia="ru-RU"/>
    </w:rPr>
  </w:style>
  <w:style w:type="character" w:customStyle="1" w:styleId="30">
    <w:name w:val="Заголовок 8 Знак"/>
    <w:basedOn w:val="11"/>
    <w:link w:val="9"/>
    <w:semiHidden/>
    <w:qFormat/>
    <w:uiPriority w:val="9"/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character" w:customStyle="1" w:styleId="31">
    <w:name w:val="Заголовок 9 Знак"/>
    <w:basedOn w:val="11"/>
    <w:link w:val="10"/>
    <w:semiHidden/>
    <w:qFormat/>
    <w:uiPriority w:val="9"/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paragraph" w:customStyle="1" w:styleId="32">
    <w:name w:val="Заголовок 11"/>
    <w:basedOn w:val="1"/>
    <w:next w:val="1"/>
    <w:qFormat/>
    <w:uiPriority w:val="9"/>
    <w:pPr>
      <w:keepNext/>
      <w:keepLines/>
      <w:spacing w:before="480" w:after="0" w:line="276" w:lineRule="auto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customStyle="1" w:styleId="33">
    <w:name w:val="Заголовок 21"/>
    <w:basedOn w:val="1"/>
    <w:next w:val="1"/>
    <w:unhideWhenUsed/>
    <w:qFormat/>
    <w:uiPriority w:val="9"/>
    <w:pPr>
      <w:keepNext/>
      <w:keepLines/>
      <w:spacing w:before="200" w:after="0" w:line="276" w:lineRule="auto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customStyle="1" w:styleId="34">
    <w:name w:val="Заголовок 31"/>
    <w:basedOn w:val="1"/>
    <w:next w:val="1"/>
    <w:unhideWhenUsed/>
    <w:qFormat/>
    <w:uiPriority w:val="9"/>
    <w:pPr>
      <w:keepNext/>
      <w:keepLines/>
      <w:spacing w:before="200" w:after="0" w:line="276" w:lineRule="auto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customStyle="1" w:styleId="35">
    <w:name w:val="Заголовок 4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customStyle="1" w:styleId="36">
    <w:name w:val="Заголовок 5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customStyle="1" w:styleId="37">
    <w:name w:val="Заголовок 6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customStyle="1" w:styleId="38">
    <w:name w:val="Заголовок 7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customStyle="1" w:styleId="39">
    <w:name w:val="Заголовок 8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customStyle="1" w:styleId="40">
    <w:name w:val="Заголовок 9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paragraph" w:customStyle="1" w:styleId="41">
    <w:name w:val="Название1"/>
    <w:basedOn w:val="1"/>
    <w:next w:val="1"/>
    <w:qFormat/>
    <w:uiPriority w:val="10"/>
    <w:pPr>
      <w:pBdr>
        <w:bottom w:val="single" w:color="4472C4" w:sz="8" w:space="4"/>
      </w:pBdr>
      <w:spacing w:after="30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42">
    <w:name w:val="Название Знак"/>
    <w:basedOn w:val="11"/>
    <w:link w:val="20"/>
    <w:qFormat/>
    <w:uiPriority w:val="10"/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43">
    <w:name w:val="Подзаголовок1"/>
    <w:basedOn w:val="1"/>
    <w:next w:val="1"/>
    <w:qFormat/>
    <w:uiPriority w:val="11"/>
    <w:pPr>
      <w:spacing w:after="200" w:line="276" w:lineRule="auto"/>
    </w:pPr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44">
    <w:name w:val="Подзаголовок Знак"/>
    <w:basedOn w:val="11"/>
    <w:link w:val="22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paragraph" w:customStyle="1" w:styleId="45">
    <w:name w:val="Без интервала1"/>
    <w:basedOn w:val="1"/>
    <w:next w:val="46"/>
    <w:link w:val="47"/>
    <w:qFormat/>
    <w:uiPriority w:val="0"/>
    <w:pPr>
      <w:spacing w:after="0" w:line="240" w:lineRule="auto"/>
    </w:pPr>
    <w:rPr>
      <w:rFonts w:eastAsia="Times New Roman"/>
      <w:lang w:eastAsia="ru-RU"/>
    </w:rPr>
  </w:style>
  <w:style w:type="paragraph" w:styleId="4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7">
    <w:name w:val="Без интервала Знак"/>
    <w:basedOn w:val="11"/>
    <w:link w:val="45"/>
    <w:qFormat/>
    <w:uiPriority w:val="0"/>
    <w:rPr>
      <w:rFonts w:eastAsia="Times New Roman"/>
      <w:lang w:eastAsia="ru-RU"/>
    </w:rPr>
  </w:style>
  <w:style w:type="paragraph" w:customStyle="1" w:styleId="48">
    <w:name w:val="Абзац списка1"/>
    <w:basedOn w:val="1"/>
    <w:next w:val="49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paragraph" w:customStyle="1" w:styleId="50">
    <w:name w:val="Цитата 21"/>
    <w:basedOn w:val="1"/>
    <w:next w:val="1"/>
    <w:qFormat/>
    <w:uiPriority w:val="29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51">
    <w:name w:val="Цитата 2 Знак"/>
    <w:basedOn w:val="11"/>
    <w:link w:val="52"/>
    <w:qFormat/>
    <w:uiPriority w:val="29"/>
    <w:rPr>
      <w:rFonts w:eastAsia="Times New Roman"/>
      <w:i/>
      <w:iCs/>
      <w:color w:val="000000"/>
      <w:lang w:eastAsia="ru-RU"/>
    </w:rPr>
  </w:style>
  <w:style w:type="paragraph" w:styleId="52">
    <w:name w:val="Quote"/>
    <w:basedOn w:val="1"/>
    <w:next w:val="1"/>
    <w:link w:val="51"/>
    <w:qFormat/>
    <w:uiPriority w:val="29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paragraph" w:customStyle="1" w:styleId="53">
    <w:name w:val="Выделенная цитата1"/>
    <w:basedOn w:val="1"/>
    <w:next w:val="1"/>
    <w:qFormat/>
    <w:uiPriority w:val="30"/>
    <w:pPr>
      <w:pBdr>
        <w:bottom w:val="single" w:color="4472C4" w:sz="4" w:space="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54">
    <w:name w:val="Выделенная цитата Знак"/>
    <w:basedOn w:val="11"/>
    <w:link w:val="55"/>
    <w:qFormat/>
    <w:uiPriority w:val="30"/>
    <w:rPr>
      <w:rFonts w:eastAsia="Times New Roman"/>
      <w:b/>
      <w:bCs/>
      <w:i/>
      <w:iCs/>
      <w:color w:val="4472C4"/>
      <w:lang w:eastAsia="ru-RU"/>
    </w:rPr>
  </w:style>
  <w:style w:type="paragraph" w:styleId="55">
    <w:name w:val="Intense Quote"/>
    <w:basedOn w:val="1"/>
    <w:next w:val="1"/>
    <w:link w:val="54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56">
    <w:name w:val="Слабое выделение1"/>
    <w:qFormat/>
    <w:uiPriority w:val="19"/>
    <w:rPr>
      <w:i/>
      <w:iCs/>
      <w:color w:val="808080"/>
    </w:rPr>
  </w:style>
  <w:style w:type="character" w:customStyle="1" w:styleId="57">
    <w:name w:val="Сильное выделение1"/>
    <w:qFormat/>
    <w:uiPriority w:val="21"/>
    <w:rPr>
      <w:b/>
      <w:bCs/>
      <w:i/>
      <w:iCs/>
      <w:color w:val="4472C4"/>
    </w:rPr>
  </w:style>
  <w:style w:type="character" w:customStyle="1" w:styleId="58">
    <w:name w:val="Слабая ссылка1"/>
    <w:qFormat/>
    <w:uiPriority w:val="31"/>
    <w:rPr>
      <w:smallCaps/>
      <w:color w:val="ED7D31"/>
      <w:u w:val="single"/>
    </w:rPr>
  </w:style>
  <w:style w:type="character" w:customStyle="1" w:styleId="59">
    <w:name w:val="Сильная ссылка1"/>
    <w:qFormat/>
    <w:uiPriority w:val="32"/>
    <w:rPr>
      <w:b/>
      <w:bCs/>
      <w:smallCaps/>
      <w:color w:val="ED7D31"/>
      <w:spacing w:val="5"/>
      <w:u w:val="single"/>
    </w:rPr>
  </w:style>
  <w:style w:type="character" w:customStyle="1" w:styleId="60">
    <w:name w:val="Book Title"/>
    <w:qFormat/>
    <w:uiPriority w:val="33"/>
    <w:rPr>
      <w:b/>
      <w:bCs/>
      <w:smallCaps/>
      <w:spacing w:val="5"/>
    </w:rPr>
  </w:style>
  <w:style w:type="character" w:customStyle="1" w:styleId="61">
    <w:name w:val="Текст сноски Знак"/>
    <w:basedOn w:val="11"/>
    <w:link w:val="19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62">
    <w:name w:val="Текст сноски Знак1"/>
    <w:basedOn w:val="11"/>
    <w:semiHidden/>
    <w:qFormat/>
    <w:uiPriority w:val="99"/>
    <w:rPr>
      <w:sz w:val="20"/>
      <w:szCs w:val="20"/>
    </w:rPr>
  </w:style>
  <w:style w:type="character" w:customStyle="1" w:styleId="63">
    <w:name w:val="Основной текст 2 Знак"/>
    <w:basedOn w:val="11"/>
    <w:link w:val="1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4">
    <w:name w:val="Основной текст с отступом 2 Знак"/>
    <w:basedOn w:val="11"/>
    <w:link w:val="2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5">
    <w:name w:val="ConsPlusNormal Знак"/>
    <w:basedOn w:val="11"/>
    <w:link w:val="66"/>
    <w:qFormat/>
    <w:locked/>
    <w:uiPriority w:val="0"/>
    <w:rPr>
      <w:rFonts w:ascii="Arial" w:hAnsi="Arial" w:cs="Arial"/>
    </w:rPr>
  </w:style>
  <w:style w:type="paragraph" w:customStyle="1" w:styleId="66">
    <w:name w:val="ConsPlusNormal"/>
    <w:link w:val="65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67">
    <w:name w:val="Текст выноски Знак"/>
    <w:basedOn w:val="11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68">
    <w:name w:val="Текст выноски1"/>
    <w:basedOn w:val="1"/>
    <w:next w:val="16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69">
    <w:name w:val="Текст выноски Знак1"/>
    <w:basedOn w:val="11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70">
    <w:name w:val="Текст концевой сноски Знак"/>
    <w:basedOn w:val="11"/>
    <w:link w:val="18"/>
    <w:semiHidden/>
    <w:qFormat/>
    <w:uiPriority w:val="99"/>
    <w:rPr>
      <w:rFonts w:eastAsia="Times New Roman"/>
      <w:sz w:val="20"/>
      <w:szCs w:val="20"/>
      <w:lang w:eastAsia="ru-RU"/>
    </w:rPr>
  </w:style>
  <w:style w:type="paragraph" w:customStyle="1" w:styleId="71">
    <w:name w:val="Текст концевой сноски1"/>
    <w:basedOn w:val="1"/>
    <w:next w:val="18"/>
    <w:semiHidden/>
    <w:unhideWhenUsed/>
    <w:qFormat/>
    <w:uiPriority w:val="9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72">
    <w:name w:val="Текст концевой сноски Знак1"/>
    <w:basedOn w:val="11"/>
    <w:semiHidden/>
    <w:qFormat/>
    <w:uiPriority w:val="99"/>
    <w:rPr>
      <w:rFonts w:eastAsia="Times New Roman"/>
      <w:sz w:val="20"/>
      <w:szCs w:val="20"/>
      <w:lang w:eastAsia="ru-RU"/>
    </w:rPr>
  </w:style>
  <w:style w:type="character" w:customStyle="1" w:styleId="73">
    <w:name w:val="Заголовок 1 Знак1"/>
    <w:basedOn w:val="11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4">
    <w:name w:val="Заголовок 2 Знак1"/>
    <w:basedOn w:val="11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75">
    <w:name w:val="Заголовок 3 Знак1"/>
    <w:basedOn w:val="11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76">
    <w:name w:val="Заголовок 4 Знак1"/>
    <w:basedOn w:val="11"/>
    <w:semiHidden/>
    <w:qFormat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customStyle="1" w:styleId="77">
    <w:name w:val="Заголовок 5 Знак1"/>
    <w:basedOn w:val="11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character" w:customStyle="1" w:styleId="78">
    <w:name w:val="Заголовок 6 Знак1"/>
    <w:basedOn w:val="11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79">
    <w:name w:val="Заголовок 7 Знак1"/>
    <w:basedOn w:val="11"/>
    <w:semiHidden/>
    <w:qFormat/>
    <w:uiPriority w:val="9"/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customStyle="1" w:styleId="80">
    <w:name w:val="Заголовок 8 Знак1"/>
    <w:basedOn w:val="11"/>
    <w:semiHidden/>
    <w:qFormat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1">
    <w:name w:val="Заголовок 9 Знак1"/>
    <w:basedOn w:val="11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2">
    <w:name w:val="Название Знак1"/>
    <w:basedOn w:val="1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3">
    <w:name w:val="Подзаголовок Знак1"/>
    <w:basedOn w:val="11"/>
    <w:qFormat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4">
    <w:name w:val="Цитата 2 Знак1"/>
    <w:basedOn w:val="1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5">
    <w:name w:val="Выделенная цитата Знак1"/>
    <w:basedOn w:val="11"/>
    <w:qFormat/>
    <w:uiPriority w:val="30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6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7">
    <w:name w:val="Intense Emphasis"/>
    <w:basedOn w:val="1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8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9">
    <w:name w:val="Intense Reference"/>
    <w:basedOn w:val="1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90">
    <w:name w:val="Текст выноски Знак2"/>
    <w:basedOn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1">
    <w:name w:val="Текст концевой сноски Знак2"/>
    <w:basedOn w:val="11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2248</Words>
  <Characters>12820</Characters>
  <Lines>106</Lines>
  <Paragraphs>30</Paragraphs>
  <TotalTime>84</TotalTime>
  <ScaleCrop>false</ScaleCrop>
  <LinksUpToDate>false</LinksUpToDate>
  <CharactersWithSpaces>15038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2024-11-05T01:35:00Z</dcterms:created>
  <dc:creator>пк</dc:creator>
  <cp:lastModifiedBy>пк</cp:lastModifiedBy>
  <dcterms:modified xsi:type="dcterms:W3CDTF">2024-11-27T07:23:29Z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6A5DBB9477A6471383E1E624716129B7_12</vt:lpwstr>
  </property>
</Properties>
</file>