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B2D60" w:rsidRPr="00766F10" w:rsidTr="00C90FC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AB2D60" w:rsidRPr="00766F10" w:rsidRDefault="00AB2D60" w:rsidP="00C90FC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B2D60" w:rsidRPr="006D6962" w:rsidTr="00C90FC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B2D60" w:rsidRPr="00766F10" w:rsidRDefault="00AB2D60" w:rsidP="00C90FC8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B2D60" w:rsidRPr="00766F10" w:rsidRDefault="00AB2D60" w:rsidP="00C90FC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B2D60" w:rsidRPr="006D6962" w:rsidRDefault="00AB2D60" w:rsidP="00AB2D60">
      <w:pPr>
        <w:rPr>
          <w:lang w:val="en-US"/>
        </w:rPr>
      </w:pPr>
    </w:p>
    <w:p w:rsidR="00AB2D60" w:rsidRPr="00AB2D60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</w:t>
      </w:r>
      <w:r w:rsidRPr="006D696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6D6962">
        <w:rPr>
          <w:rFonts w:ascii="Times New Roman" w:hAnsi="Times New Roman"/>
          <w:b/>
          <w:sz w:val="28"/>
          <w:szCs w:val="28"/>
        </w:rPr>
        <w:t>29</w:t>
      </w:r>
    </w:p>
    <w:p w:rsidR="00AB2D60" w:rsidRPr="007B760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6D6962">
        <w:rPr>
          <w:rFonts w:ascii="Times New Roman" w:hAnsi="Times New Roman"/>
          <w:b/>
          <w:sz w:val="28"/>
          <w:szCs w:val="28"/>
        </w:rPr>
        <w:t>09</w:t>
      </w:r>
      <w:r>
        <w:rPr>
          <w:rFonts w:ascii="Times New Roman" w:hAnsi="Times New Roman"/>
          <w:b/>
          <w:sz w:val="28"/>
          <w:szCs w:val="28"/>
        </w:rPr>
        <w:t xml:space="preserve"> апреля 202</w:t>
      </w:r>
      <w:r w:rsidR="006D6962">
        <w:rPr>
          <w:rFonts w:ascii="Times New Roman" w:hAnsi="Times New Roman"/>
          <w:b/>
          <w:sz w:val="28"/>
          <w:szCs w:val="28"/>
        </w:rPr>
        <w:t>4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Pr="006D6962" w:rsidRDefault="006D6962" w:rsidP="00AB2D60">
      <w:pPr>
        <w:spacing w:after="0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«</w:t>
      </w:r>
      <w:r w:rsidR="00AB2D60" w:rsidRPr="006D6962">
        <w:rPr>
          <w:rFonts w:ascii="Times New Roman" w:hAnsi="Times New Roman"/>
          <w:b/>
          <w:sz w:val="28"/>
          <w:szCs w:val="28"/>
        </w:rPr>
        <w:t>О проведении весеннего двухмесячника</w:t>
      </w:r>
    </w:p>
    <w:p w:rsidR="00AB2D60" w:rsidRPr="006D6962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по благоустройству, озеленению и санитарной очистке в 2024 году</w:t>
      </w:r>
      <w:r w:rsidR="006D6962" w:rsidRPr="006D6962">
        <w:rPr>
          <w:rFonts w:ascii="Times New Roman" w:hAnsi="Times New Roman"/>
          <w:b/>
          <w:sz w:val="28"/>
          <w:szCs w:val="28"/>
        </w:rPr>
        <w:t>»</w:t>
      </w:r>
    </w:p>
    <w:p w:rsidR="00AB2D60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800EE">
        <w:rPr>
          <w:rFonts w:ascii="Times New Roman" w:hAnsi="Times New Roman"/>
          <w:sz w:val="28"/>
          <w:szCs w:val="28"/>
        </w:rPr>
        <w:t>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заболеваний, противопожарного обустройства  на территорий сельского поселения:</w:t>
      </w:r>
      <w:proofErr w:type="gramEnd"/>
    </w:p>
    <w:p w:rsidR="00AB2D6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15 апреля  по 23 июня 2024 г. двухмесячник по благоустройству, озеленению и санитарной очистке.</w:t>
      </w:r>
    </w:p>
    <w:p w:rsidR="00AB2D6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AB2D60" w:rsidRDefault="00AB2D60" w:rsidP="00AB2D6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AB2D60" w:rsidRPr="00EE500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план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 по благоустройству, озеленению и санитарной очистке территории поселения. (Приложение № 2)</w:t>
      </w:r>
    </w:p>
    <w:p w:rsidR="00AB2D60" w:rsidRDefault="00AB2D60" w:rsidP="00AB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территории поселения проведение двухмесячника, закрепить за организациями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выполнение плана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 по благоустройству, озеленению и санитарной очистке территории поселения.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Еженедельно проводить заседание комиссии с корректировкой по ситуации.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Провести промежуточные итоги двухмесячника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 и н сайте администрации  ход проведения двухмесячника.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B2D60" w:rsidRPr="006D6962">
        <w:rPr>
          <w:rFonts w:ascii="Times New Roman" w:hAnsi="Times New Roman"/>
          <w:sz w:val="28"/>
          <w:szCs w:val="28"/>
        </w:rPr>
        <w:t>Для вывоза мусора привлечь  транспортные средства населения по месту проживания и осуществить  контроль за вывозом мусора  на территорию временного хранения мусора</w:t>
      </w:r>
      <w:proofErr w:type="gramStart"/>
      <w:r w:rsidR="00AB2D60" w:rsidRPr="006D6962">
        <w:rPr>
          <w:rFonts w:ascii="Times New Roman" w:hAnsi="Times New Roman"/>
          <w:sz w:val="28"/>
          <w:szCs w:val="28"/>
        </w:rPr>
        <w:t xml:space="preserve"> </w:t>
      </w:r>
      <w:r w:rsidR="008150DE">
        <w:rPr>
          <w:rFonts w:ascii="Times New Roman" w:hAnsi="Times New Roman"/>
          <w:sz w:val="28"/>
          <w:szCs w:val="28"/>
        </w:rPr>
        <w:t>.</w:t>
      </w:r>
      <w:proofErr w:type="gramEnd"/>
      <w:r w:rsidR="00AB2D60" w:rsidRPr="006D69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8150DE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AB2D60" w:rsidRPr="006D6962"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 w:rsidR="00AB2D60" w:rsidRPr="006D6962">
        <w:rPr>
          <w:rFonts w:ascii="Times New Roman" w:hAnsi="Times New Roman"/>
          <w:sz w:val="28"/>
          <w:szCs w:val="28"/>
        </w:rPr>
        <w:t xml:space="preserve"> </w:t>
      </w:r>
      <w:r w:rsidR="008150DE">
        <w:rPr>
          <w:rFonts w:ascii="Times New Roman" w:hAnsi="Times New Roman"/>
          <w:sz w:val="28"/>
          <w:szCs w:val="28"/>
        </w:rPr>
        <w:t xml:space="preserve"> </w:t>
      </w:r>
      <w:r w:rsidR="00AB2D60" w:rsidRPr="006D6962">
        <w:rPr>
          <w:rFonts w:ascii="Times New Roman" w:hAnsi="Times New Roman"/>
          <w:sz w:val="28"/>
          <w:szCs w:val="28"/>
        </w:rPr>
        <w:t>субботник провести  19-21 апреля.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="00AB2D60" w:rsidRPr="006D696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B2D60" w:rsidRPr="006D6962"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Pr="00C2493B" w:rsidRDefault="00AB2D60" w:rsidP="00AB2D60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сельского поселения                                      Т.В.Ринчинов</w:t>
      </w:r>
    </w:p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1B354A" w:rsidRDefault="001B354A"/>
    <w:sectPr w:rsidR="001B354A" w:rsidSect="00A4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C9"/>
    <w:rsid w:val="001B354A"/>
    <w:rsid w:val="006D6962"/>
    <w:rsid w:val="008150DE"/>
    <w:rsid w:val="00AB2D60"/>
    <w:rsid w:val="00EC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D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dcterms:created xsi:type="dcterms:W3CDTF">2024-04-08T03:44:00Z</dcterms:created>
  <dcterms:modified xsi:type="dcterms:W3CDTF">2024-04-08T07:11:00Z</dcterms:modified>
</cp:coreProperties>
</file>