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E6D01" w:rsidRDefault="00BE6D01" w:rsidP="00BE6D01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admbaraghan</w:t>
        </w:r>
        <w:r>
          <w:rPr>
            <w:rStyle w:val="a3"/>
            <w:rFonts w:ascii="Times New Roman" w:eastAsia="Times New Roman" w:hAnsi="Times New Roman" w:cs="Times New Roman"/>
            <w:color w:val="00000A"/>
            <w:lang w:eastAsia="ru-RU"/>
          </w:rPr>
          <w:t>@</w:t>
        </w:r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yandex</w:t>
        </w:r>
        <w:r>
          <w:rPr>
            <w:rStyle w:val="a3"/>
            <w:rFonts w:ascii="Times New Roman" w:eastAsia="Times New Roman" w:hAnsi="Times New Roman" w:cs="Times New Roman"/>
            <w:color w:val="00000A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ru</w:t>
        </w:r>
      </w:hyperlink>
    </w:p>
    <w:p w:rsidR="00BE6D01" w:rsidRDefault="00BE6D01" w:rsidP="00BE6D01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98271B" w:rsidRDefault="00BE6D01" w:rsidP="00BE6D01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Р Е Ш Е НИ Е   № </w:t>
      </w:r>
      <w:r w:rsidR="006052D0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38-3</w:t>
      </w:r>
    </w:p>
    <w:p w:rsidR="00BE6D01" w:rsidRDefault="00BE6D01" w:rsidP="00BE6D01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от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«</w:t>
      </w:r>
      <w:r w:rsidR="00AA6867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2</w:t>
      </w:r>
      <w:r w:rsidR="006052D0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5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» февраля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 w:rsidR="006052D0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6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года</w:t>
      </w:r>
    </w:p>
    <w:p w:rsidR="00BE6D01" w:rsidRDefault="00BE6D01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BE6D01" w:rsidRDefault="00BE6D01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сельского</w:t>
      </w:r>
      <w:proofErr w:type="gramEnd"/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поселения «</w:t>
      </w:r>
      <w:proofErr w:type="spell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BE6D01" w:rsidRDefault="006052D0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за  2025</w:t>
      </w:r>
      <w:proofErr w:type="gramEnd"/>
      <w:r w:rsidR="00BE6D01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года</w:t>
      </w:r>
    </w:p>
    <w:p w:rsidR="00BE6D01" w:rsidRDefault="00BE6D01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BE6D01" w:rsidRDefault="00BE6D01" w:rsidP="00BE6D01">
      <w:pPr>
        <w:spacing w:after="20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отмечает, что бюджет поселения по доходам с учетом уточнений исполнен за 202</w:t>
      </w:r>
      <w:r w:rsidR="006052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1</w:t>
      </w:r>
      <w:r w:rsidR="00627540">
        <w:rPr>
          <w:rFonts w:ascii="Times New Roman" w:eastAsia="Times New Roman" w:hAnsi="Times New Roman" w:cs="Times New Roman"/>
          <w:sz w:val="24"/>
          <w:szCs w:val="24"/>
          <w:lang w:eastAsia="ru-RU"/>
        </w:rPr>
        <w:t>3 052 630,41</w:t>
      </w:r>
      <w:proofErr w:type="gramStart"/>
      <w:r w:rsidR="006275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составляет  100,08 % к годовому назначению, поступило  налоговых и неналоговых доходов в сумме </w:t>
      </w:r>
      <w:r w:rsidR="00627540">
        <w:rPr>
          <w:rFonts w:ascii="Times New Roman" w:eastAsia="Times New Roman" w:hAnsi="Times New Roman" w:cs="Times New Roman"/>
          <w:sz w:val="24"/>
          <w:szCs w:val="24"/>
          <w:lang w:eastAsia="ru-RU"/>
        </w:rPr>
        <w:t>996 074,66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 - (10</w:t>
      </w:r>
      <w:r w:rsidR="00627540">
        <w:rPr>
          <w:rFonts w:ascii="Times New Roman" w:eastAsia="Times New Roman" w:hAnsi="Times New Roman" w:cs="Times New Roman"/>
          <w:sz w:val="24"/>
          <w:szCs w:val="24"/>
          <w:lang w:eastAsia="ru-RU"/>
        </w:rPr>
        <w:t>9,4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:rsidR="00BE6D01" w:rsidRDefault="00BE6D01" w:rsidP="00BE6D01">
      <w:pPr>
        <w:tabs>
          <w:tab w:val="left" w:pos="1380"/>
          <w:tab w:val="center" w:pos="4961"/>
          <w:tab w:val="right" w:pos="9355"/>
        </w:tabs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общей сумме поступлений в местный бюджет: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земельный налог с физических лиц, обладающих земельным участком, расположенным в границах сельских поселений – 101,4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 на доходы физических лиц,  – 105%,  - налог на имущество физических лиц – 101,6%,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прочие доходы  от оказания платных услуг – 100%.</w:t>
      </w:r>
    </w:p>
    <w:p w:rsidR="00BE6D01" w:rsidRDefault="00BE6D01" w:rsidP="00BE6D01">
      <w:pPr>
        <w:tabs>
          <w:tab w:val="left" w:pos="1380"/>
          <w:tab w:val="center" w:pos="4961"/>
          <w:tab w:val="right" w:pos="9355"/>
        </w:tabs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D01" w:rsidRPr="00DA3FF5" w:rsidRDefault="00BE6D01" w:rsidP="00BE6D01">
      <w:pPr>
        <w:tabs>
          <w:tab w:val="left" w:pos="1380"/>
          <w:tab w:val="center" w:pos="4961"/>
          <w:tab w:val="right" w:pos="9355"/>
        </w:tabs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71B" w:rsidRPr="00B360BE" w:rsidRDefault="00BE6D01" w:rsidP="009827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расходов местного бюджета за отчетный период осуществлено в соответствии с уточн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енной бюджетной росписью расходов местного бюджета на 202</w:t>
      </w:r>
      <w:r w:rsidR="00605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8271B" w:rsidRPr="00627540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2</w:t>
      </w:r>
      <w:r w:rsidR="00627540" w:rsidRPr="00627540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8</w:t>
      </w:r>
      <w:r w:rsidR="0098271B" w:rsidRPr="00627540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декабря 202</w:t>
      </w:r>
      <w:r w:rsidR="00604A92" w:rsidRPr="00627540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4</w:t>
      </w:r>
      <w:r w:rsidR="0098271B" w:rsidRPr="00627540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 xml:space="preserve"> года №</w:t>
      </w:r>
      <w:r w:rsidR="0098271B" w:rsidRPr="00627540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eastAsia="ru-RU"/>
        </w:rPr>
        <w:t xml:space="preserve"> </w:t>
      </w:r>
      <w:r w:rsidR="00627540" w:rsidRPr="00627540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eastAsia="ru-RU"/>
        </w:rPr>
        <w:t>21</w:t>
      </w:r>
      <w:r w:rsidR="0098271B" w:rsidRPr="00627540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eastAsia="ru-RU"/>
        </w:rPr>
        <w:t>-</w:t>
      </w:r>
      <w:r w:rsidR="0098271B" w:rsidRPr="00627540">
        <w:rPr>
          <w:rFonts w:ascii="Times New Roman" w:eastAsia="Times New Roman" w:hAnsi="Times New Roman" w:cs="Times New Roman"/>
          <w:caps/>
          <w:color w:val="000000" w:themeColor="text1"/>
          <w:sz w:val="28"/>
          <w:szCs w:val="28"/>
          <w:lang w:eastAsia="ru-RU"/>
        </w:rPr>
        <w:t>1</w:t>
      </w:r>
    </w:p>
    <w:p w:rsidR="00BE6D01" w:rsidRDefault="00BE6D01" w:rsidP="00BE6D01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B0E">
        <w:rPr>
          <w:rFonts w:ascii="Times New Roman" w:eastAsia="Times New Roman" w:hAnsi="Times New Roman"/>
          <w:bCs/>
          <w:sz w:val="24"/>
          <w:szCs w:val="24"/>
          <w:lang w:eastAsia="ru-RU"/>
        </w:rPr>
        <w:t>– 1</w:t>
      </w:r>
      <w:r w:rsidRPr="00CF2F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местном бюджете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6052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рамках полномочий, установленных Бюджетным Кодексом РФ. </w:t>
      </w:r>
    </w:p>
    <w:p w:rsidR="00BE6D01" w:rsidRDefault="00BE6D01" w:rsidP="00BE6D01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составило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04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13 151 139,5 </w:t>
      </w:r>
      <w:proofErr w:type="gramStart"/>
      <w:r w:rsidR="00604A9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99,99 % к годовому назначению.</w:t>
      </w:r>
    </w:p>
    <w:p w:rsidR="00BE6D01" w:rsidRDefault="00BE6D01" w:rsidP="00BE6D01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Кредиторская задолженность на 01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  202</w:t>
      </w:r>
      <w:r w:rsidR="00605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составляет  0 рублей.</w:t>
      </w:r>
    </w:p>
    <w:p w:rsidR="00BE6D01" w:rsidRDefault="00BE6D01" w:rsidP="00BE6D01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гарантии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052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не выдавались. Бюджетные кредиты, кредиты с банков не привлекались.</w:t>
      </w:r>
    </w:p>
    <w:p w:rsidR="00BE6D01" w:rsidRDefault="00BE6D01" w:rsidP="00BE6D01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решает:</w:t>
      </w:r>
    </w:p>
    <w:p w:rsidR="00BE6D01" w:rsidRDefault="00BE6D01" w:rsidP="00BE6D01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 отчет об исполнении бюджета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</w:t>
      </w:r>
      <w:r w:rsidR="006052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</w:p>
    <w:p w:rsidR="00BE6D01" w:rsidRDefault="00BE6D01" w:rsidP="00BE6D01">
      <w:pPr>
        <w:tabs>
          <w:tab w:val="left" w:pos="705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 вступает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со дня подписания и подлежит  обнародованию</w:t>
      </w:r>
    </w:p>
    <w:p w:rsidR="00BE6D01" w:rsidRDefault="00BE6D01" w:rsidP="00BE6D01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D01" w:rsidRDefault="00BE6D01" w:rsidP="00BE6D0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E6D01" w:rsidRDefault="00BE6D01" w:rsidP="00BE6D0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Б.М.</w:t>
      </w:r>
    </w:p>
    <w:p w:rsidR="00BE6D01" w:rsidRDefault="00BE6D01" w:rsidP="00BE6D0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DE" w:rsidRDefault="00811EDE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DE" w:rsidRDefault="00811EDE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ИСПОЛНЕНИЕ РАСХОДНОЙ ЧАСТИ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 СЕЛЬСКОГО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«БАРАГХАН»  за  202</w:t>
      </w:r>
      <w:r w:rsidR="006052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</w:t>
      </w:r>
      <w:r w:rsidR="006052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расходам  при утвержденных бюджетных назначениях в сумме </w:t>
      </w:r>
      <w:r w:rsidRP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4A92">
        <w:rPr>
          <w:rFonts w:ascii="Times New Roman" w:eastAsia="Times New Roman" w:hAnsi="Times New Roman" w:cs="Times New Roman"/>
          <w:sz w:val="24"/>
          <w:szCs w:val="24"/>
          <w:lang w:eastAsia="ru-RU"/>
        </w:rPr>
        <w:t>3 151 818,91 копеек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 в сумме  1</w:t>
      </w:r>
      <w:r w:rsidR="00604A92">
        <w:rPr>
          <w:rFonts w:ascii="Times New Roman" w:eastAsia="Times New Roman" w:hAnsi="Times New Roman" w:cs="Times New Roman"/>
          <w:sz w:val="24"/>
          <w:szCs w:val="24"/>
          <w:lang w:eastAsia="ru-RU"/>
        </w:rPr>
        <w:t>3 151 139,5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или 99,</w:t>
      </w:r>
      <w:r w:rsidR="00604A9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9%.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6D01" w:rsidRDefault="00BE6D01" w:rsidP="00BE6D01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 рублях)</w:t>
      </w:r>
    </w:p>
    <w:tbl>
      <w:tblPr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6"/>
        <w:gridCol w:w="4451"/>
        <w:gridCol w:w="1845"/>
        <w:gridCol w:w="1701"/>
        <w:gridCol w:w="992"/>
      </w:tblGrid>
      <w:tr w:rsidR="00BE6D01" w:rsidTr="001A17E9">
        <w:trPr>
          <w:trHeight w:val="420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%исполнения</w:t>
            </w:r>
          </w:p>
        </w:tc>
      </w:tr>
      <w:tr w:rsidR="00BE6D01" w:rsidTr="001A17E9">
        <w:trPr>
          <w:trHeight w:val="40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604A92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4 271 272,54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604A9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04A92">
              <w:rPr>
                <w:rFonts w:ascii="Times New Roman" w:hAnsi="Times New Roman" w:cs="Times New Roman"/>
                <w:b/>
                <w:sz w:val="24"/>
                <w:szCs w:val="24"/>
              </w:rPr>
              <w:t> 271 272,54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604A92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E6D01" w:rsidTr="001A17E9">
        <w:trPr>
          <w:trHeight w:val="99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9834FF" w:rsidP="00AA6A5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AA6A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371 402,87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9834FF" w:rsidP="00AA6A5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AA6A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371 402,87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34FF" w:rsidTr="0054686F">
        <w:trPr>
          <w:trHeight w:val="55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FF" w:rsidRDefault="009834FF" w:rsidP="009834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FF" w:rsidRDefault="009834FF" w:rsidP="009834FF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FF" w:rsidRDefault="009834FF" w:rsidP="00AA6A5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="00AA6A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899 869,67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34FF" w:rsidRDefault="009834FF" w:rsidP="009834FF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9834FF" w:rsidRDefault="009834FF" w:rsidP="00AA6A5F"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          2</w:t>
            </w:r>
            <w:r w:rsidR="00AA6A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899 869,67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34FF" w:rsidRDefault="009834FF" w:rsidP="009834FF"/>
        </w:tc>
      </w:tr>
      <w:tr w:rsidR="00BE6D01" w:rsidTr="00AA6A5F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E6D01" w:rsidRDefault="00AA6A5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456 256,13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AA6A5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456 256,13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AA6A5F" w:rsidP="004A777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285 300,41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AA6A5F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285 300,41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AA6A5F" w:rsidTr="001A17E9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A6A5F" w:rsidRDefault="00AA6A5F" w:rsidP="00AA6A5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6A5F" w:rsidRDefault="00AA6A5F" w:rsidP="00AA6A5F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A6A5F" w:rsidRPr="00AA6A5F" w:rsidRDefault="00AA6A5F" w:rsidP="00AA6A5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A6A5F">
              <w:rPr>
                <w:rFonts w:ascii="Times New Roman" w:hAnsi="Times New Roman" w:cs="Times New Roman"/>
                <w:sz w:val="20"/>
                <w:szCs w:val="20"/>
              </w:rPr>
              <w:t>285 300,41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6A5F" w:rsidRPr="00AA6A5F" w:rsidRDefault="00AA6A5F" w:rsidP="00AA6A5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A6A5F">
              <w:rPr>
                <w:rFonts w:ascii="Times New Roman" w:hAnsi="Times New Roman" w:cs="Times New Roman"/>
                <w:sz w:val="20"/>
                <w:szCs w:val="20"/>
              </w:rPr>
              <w:t>285 300,41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A5F" w:rsidRDefault="00AA6A5F" w:rsidP="00AA6A5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E6D01" w:rsidTr="00AA6A5F">
        <w:trPr>
          <w:trHeight w:val="64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 ЭКОНОМИКА</w:t>
            </w:r>
            <w:proofErr w:type="gramEnd"/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E6D01" w:rsidRDefault="00AA6A5F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2 360 360,0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AA6A5F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2 360 360,0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AA6A5F" w:rsidTr="00A17D49">
        <w:trPr>
          <w:trHeight w:val="6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A6A5F" w:rsidRDefault="00AA6A5F" w:rsidP="00AA6A5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6A5F" w:rsidRDefault="00AA6A5F" w:rsidP="00AA6A5F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A6A5F" w:rsidRPr="00AA6A5F" w:rsidRDefault="00AA6A5F" w:rsidP="00AA6A5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A6A5F">
              <w:rPr>
                <w:rFonts w:ascii="Times New Roman" w:hAnsi="Times New Roman" w:cs="Times New Roman"/>
                <w:sz w:val="20"/>
                <w:szCs w:val="20"/>
              </w:rPr>
              <w:t>2 360 360,0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6A5F" w:rsidRPr="00AA6A5F" w:rsidRDefault="00AA6A5F" w:rsidP="00AA6A5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A6A5F">
              <w:rPr>
                <w:rFonts w:ascii="Times New Roman" w:hAnsi="Times New Roman" w:cs="Times New Roman"/>
                <w:sz w:val="20"/>
                <w:szCs w:val="20"/>
              </w:rPr>
              <w:t xml:space="preserve"> 2 360 360,0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A5F" w:rsidRDefault="00AA6A5F" w:rsidP="00AA6A5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E6D01" w:rsidTr="004A7773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E6D01" w:rsidRDefault="00EF084A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2 015 553,67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EF084A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2 014 874,26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C76D10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99,97</w:t>
            </w:r>
          </w:p>
        </w:tc>
      </w:tr>
      <w:tr w:rsidR="004A7773" w:rsidTr="001A17E9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7773" w:rsidRDefault="004A7773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773" w:rsidRDefault="004A7773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7773" w:rsidRPr="004A7773" w:rsidRDefault="004A7773" w:rsidP="001A17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7773">
              <w:rPr>
                <w:rFonts w:ascii="Times New Roman" w:hAnsi="Times New Roman" w:cs="Times New Roman"/>
                <w:sz w:val="20"/>
                <w:szCs w:val="20"/>
              </w:rPr>
              <w:t>1 000,0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773" w:rsidRPr="004A7773" w:rsidRDefault="004A7773" w:rsidP="001A17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7773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773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D01" w:rsidTr="001A17E9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EF084A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1 994 553,67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4A7773" w:rsidP="00EF084A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  <w:r w:rsidR="00EF084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993 874,26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2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30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EF084A" w:rsidP="00EF084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4 009 332,29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EF084A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4 009 332,29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EF084A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</w:tr>
      <w:tr w:rsidR="00BE6D01" w:rsidTr="001A17E9">
        <w:trPr>
          <w:trHeight w:val="24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925 882,26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9834F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904 011,11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24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 ХТО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E6D01" w:rsidRDefault="00EF084A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3 020 654,0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D01" w:rsidRDefault="00EF084A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3 020 654,0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EF084A">
        <w:trPr>
          <w:trHeight w:val="30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E6D01" w:rsidRPr="00811EDE" w:rsidRDefault="00EF084A" w:rsidP="009834F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210 000,0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Pr="00811EDE" w:rsidRDefault="00EF084A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210 000,0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Pr="00811EDE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1E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100,00</w:t>
            </w:r>
          </w:p>
        </w:tc>
      </w:tr>
      <w:tr w:rsidR="009834FF" w:rsidTr="00DC2798">
        <w:trPr>
          <w:trHeight w:val="21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834FF" w:rsidRDefault="009834FF" w:rsidP="009834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34FF" w:rsidRDefault="009834FF" w:rsidP="009834FF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834FF" w:rsidRPr="009834FF" w:rsidRDefault="00EF084A" w:rsidP="009834FF">
            <w:pPr>
              <w:jc w:val="right"/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210 000,0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34FF" w:rsidRPr="009834FF" w:rsidRDefault="00EF084A" w:rsidP="009834FF">
            <w:pPr>
              <w:jc w:val="right"/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210 000,0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4FF" w:rsidRDefault="009834FF" w:rsidP="009834F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21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604A92" w:rsidP="00811ED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EF084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  <w:r w:rsidR="00EF0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818,91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604A92" w:rsidP="00811ED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EF084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  <w:r w:rsidR="00EF0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11EDE">
              <w:rPr>
                <w:rFonts w:ascii="Times New Roman" w:hAnsi="Times New Roman" w:cs="Times New Roman"/>
                <w:b/>
                <w:sz w:val="24"/>
                <w:szCs w:val="24"/>
              </w:rPr>
              <w:t>9,</w:t>
            </w:r>
            <w:r w:rsidR="00604A9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11ED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BE6D01" w:rsidRDefault="00BE6D01" w:rsidP="00BE6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D01" w:rsidRDefault="00BE6D01" w:rsidP="00BE6D0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ИСПОЛНЕНИЕ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ДОХОДНОЙ  ЧАСТИ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БЮДЖЕТА  СЕЛЬСКОГО</w:t>
      </w: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«БАРАГХАН» за 202</w:t>
      </w:r>
      <w:r w:rsidR="006052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Бюджет  администрации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сельского поселения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  исполнен по доходам за  202</w:t>
      </w:r>
      <w:r w:rsidR="006052D0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  года   при  плане   </w:t>
      </w:r>
      <w:r w:rsidR="00604A92">
        <w:rPr>
          <w:rFonts w:ascii="Times New Roman" w:eastAsia="Times New Roman" w:hAnsi="Times New Roman" w:cs="Times New Roman"/>
          <w:lang w:eastAsia="ru-RU"/>
        </w:rPr>
        <w:t>13 052 630,41</w:t>
      </w:r>
      <w:r>
        <w:rPr>
          <w:rFonts w:ascii="Times New Roman" w:eastAsia="Times New Roman" w:hAnsi="Times New Roman" w:cs="Times New Roman"/>
          <w:lang w:eastAsia="ru-RU"/>
        </w:rPr>
        <w:t xml:space="preserve">  рублей  поступило 1</w:t>
      </w:r>
      <w:r w:rsidR="00604A92">
        <w:rPr>
          <w:rFonts w:ascii="Times New Roman" w:eastAsia="Times New Roman" w:hAnsi="Times New Roman" w:cs="Times New Roman"/>
          <w:lang w:eastAsia="ru-RU"/>
        </w:rPr>
        <w:t>3 151 139,5</w:t>
      </w:r>
      <w:r>
        <w:rPr>
          <w:rFonts w:ascii="Times New Roman" w:eastAsia="Times New Roman" w:hAnsi="Times New Roman" w:cs="Times New Roman"/>
          <w:lang w:eastAsia="ru-RU"/>
        </w:rPr>
        <w:t xml:space="preserve">  рублей ( 100,</w:t>
      </w:r>
      <w:r w:rsidR="00604A92">
        <w:rPr>
          <w:rFonts w:ascii="Times New Roman" w:eastAsia="Times New Roman" w:hAnsi="Times New Roman" w:cs="Times New Roman"/>
          <w:lang w:eastAsia="ru-RU"/>
        </w:rPr>
        <w:t>6</w:t>
      </w:r>
      <w:r w:rsidR="00301B1C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%), из них:</w:t>
      </w:r>
    </w:p>
    <w:p w:rsidR="00BE6D01" w:rsidRDefault="00BE6D01" w:rsidP="00BE6D0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E6D01" w:rsidRDefault="00BE6D01" w:rsidP="00BE6D01">
      <w:pPr>
        <w:tabs>
          <w:tab w:val="left" w:pos="7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ДОХОДНАЯ ЧАСТЬ БЮДЖЕТА</w:t>
      </w:r>
    </w:p>
    <w:p w:rsidR="00BE6D01" w:rsidRDefault="00BE6D01" w:rsidP="00BE6D01">
      <w:pPr>
        <w:tabs>
          <w:tab w:val="left" w:pos="748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2.</w:t>
      </w:r>
    </w:p>
    <w:tbl>
      <w:tblPr>
        <w:tblW w:w="9930" w:type="dxa"/>
        <w:tblInd w:w="-273" w:type="dxa"/>
        <w:tblLayout w:type="fixed"/>
        <w:tblLook w:val="04A0" w:firstRow="1" w:lastRow="0" w:firstColumn="1" w:lastColumn="0" w:noHBand="0" w:noVBand="1"/>
      </w:tblPr>
      <w:tblGrid>
        <w:gridCol w:w="5978"/>
        <w:gridCol w:w="1540"/>
        <w:gridCol w:w="1549"/>
        <w:gridCol w:w="863"/>
      </w:tblGrid>
      <w:tr w:rsidR="00BE6D01" w:rsidTr="00601215">
        <w:trPr>
          <w:trHeight w:val="255"/>
        </w:trPr>
        <w:tc>
          <w:tcPr>
            <w:tcW w:w="5978" w:type="dxa"/>
            <w:noWrap/>
            <w:vAlign w:val="center"/>
            <w:hideMark/>
          </w:tcPr>
          <w:p w:rsidR="00BE6D01" w:rsidRDefault="00BE6D01" w:rsidP="001A17E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52" w:type="dxa"/>
            <w:gridSpan w:val="3"/>
            <w:noWrap/>
            <w:vAlign w:val="bottom"/>
            <w:hideMark/>
          </w:tcPr>
          <w:p w:rsidR="00BE6D01" w:rsidRDefault="00BE6D01" w:rsidP="001A17E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>( в</w:t>
            </w:r>
            <w:proofErr w:type="gramEnd"/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 xml:space="preserve">  рублях)</w:t>
            </w:r>
          </w:p>
        </w:tc>
      </w:tr>
      <w:tr w:rsidR="00BE6D01" w:rsidTr="00601215">
        <w:trPr>
          <w:trHeight w:val="255"/>
        </w:trPr>
        <w:tc>
          <w:tcPr>
            <w:tcW w:w="5978" w:type="dxa"/>
            <w:noWrap/>
            <w:vAlign w:val="center"/>
            <w:hideMark/>
          </w:tcPr>
          <w:p w:rsidR="00BE6D01" w:rsidRDefault="00BE6D01" w:rsidP="001A17E9">
            <w:pP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gridSpan w:val="3"/>
            <w:noWrap/>
            <w:vAlign w:val="bottom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E6D01" w:rsidTr="00601215">
        <w:trPr>
          <w:trHeight w:val="420"/>
        </w:trPr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Утверждено на год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Исполнено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%исполнения</w:t>
            </w:r>
          </w:p>
        </w:tc>
      </w:tr>
      <w:tr w:rsidR="00BE6D01" w:rsidTr="00601215">
        <w:trPr>
          <w:trHeight w:val="645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3A7804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910 700,0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3A7804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996 074,66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Pr="00604A92" w:rsidRDefault="00604A92" w:rsidP="001A17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4A92">
              <w:rPr>
                <w:rFonts w:ascii="Times New Roman" w:hAnsi="Times New Roman" w:cs="Times New Roman"/>
                <w:b/>
              </w:rPr>
              <w:t>109,4</w:t>
            </w:r>
          </w:p>
        </w:tc>
      </w:tr>
      <w:tr w:rsidR="00301B1C" w:rsidTr="00601215">
        <w:trPr>
          <w:trHeight w:val="449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Default="00301B1C" w:rsidP="00301B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Pr="00301B1C" w:rsidRDefault="000760C1" w:rsidP="0030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217 600,0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Pr="00301B1C" w:rsidRDefault="000760C1" w:rsidP="0030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247 026,37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B1C" w:rsidRPr="00604A92" w:rsidRDefault="00604A92" w:rsidP="00301B1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4A92">
              <w:rPr>
                <w:rFonts w:ascii="Times New Roman" w:hAnsi="Times New Roman" w:cs="Times New Roman"/>
                <w:b/>
              </w:rPr>
              <w:t>113,5</w:t>
            </w:r>
          </w:p>
        </w:tc>
      </w:tr>
      <w:tr w:rsidR="00D4724A" w:rsidTr="00601215">
        <w:trPr>
          <w:trHeight w:val="48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24A" w:rsidRDefault="00D4724A" w:rsidP="00D47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4A" w:rsidRPr="00D4724A" w:rsidRDefault="00D4724A" w:rsidP="00D47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24A">
              <w:rPr>
                <w:rFonts w:ascii="Times New Roman" w:hAnsi="Times New Roman" w:cs="Times New Roman"/>
                <w:sz w:val="24"/>
                <w:szCs w:val="24"/>
              </w:rPr>
              <w:t>217 600,0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4A" w:rsidRPr="00D4724A" w:rsidRDefault="00D4724A" w:rsidP="00D47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24A">
              <w:rPr>
                <w:rFonts w:ascii="Times New Roman" w:hAnsi="Times New Roman" w:cs="Times New Roman"/>
                <w:sz w:val="24"/>
                <w:szCs w:val="24"/>
              </w:rPr>
              <w:t>247 026,37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Pr="00604A92" w:rsidRDefault="00D4724A" w:rsidP="00D472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6D01" w:rsidTr="00601215">
        <w:trPr>
          <w:trHeight w:val="317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601215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555 900,0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601215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611 813,51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Pr="00604A92" w:rsidRDefault="00604A92" w:rsidP="001A17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4A92">
              <w:rPr>
                <w:rFonts w:ascii="Times New Roman" w:hAnsi="Times New Roman" w:cs="Times New Roman"/>
                <w:b/>
              </w:rPr>
              <w:t>110,06</w:t>
            </w:r>
          </w:p>
        </w:tc>
      </w:tr>
      <w:tr w:rsidR="00BE6D01" w:rsidTr="00601215">
        <w:trPr>
          <w:trHeight w:val="885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4A" w:rsidRDefault="00D4724A" w:rsidP="00D47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20 777,0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Pr="00604A92" w:rsidRDefault="00BE6D01" w:rsidP="001A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6D01" w:rsidTr="00601215">
        <w:trPr>
          <w:trHeight w:val="102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550 900,0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591 036,51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Pr="00604A92" w:rsidRDefault="00BE6D01" w:rsidP="001A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7804" w:rsidTr="00601215">
        <w:trPr>
          <w:trHeight w:val="535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804" w:rsidRPr="003A7804" w:rsidRDefault="003A7804" w:rsidP="00604A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A78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</w:t>
            </w:r>
            <w:r w:rsidR="00604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ДОХОДЫ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804" w:rsidRPr="003A7804" w:rsidRDefault="003A7804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137 200,0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804" w:rsidRPr="003A7804" w:rsidRDefault="003A7804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137 234,78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804" w:rsidRPr="00604A92" w:rsidRDefault="00604A92" w:rsidP="001A17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4A92">
              <w:rPr>
                <w:rFonts w:ascii="Times New Roman" w:hAnsi="Times New Roman" w:cs="Times New Roman"/>
                <w:b/>
              </w:rPr>
              <w:t>100,02</w:t>
            </w:r>
          </w:p>
        </w:tc>
      </w:tr>
      <w:tr w:rsidR="00D4724A" w:rsidTr="00601215">
        <w:trPr>
          <w:trHeight w:val="1020"/>
        </w:trPr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24A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18 900,0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18 900,0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24A" w:rsidTr="00601215">
        <w:trPr>
          <w:trHeight w:val="1020"/>
        </w:trPr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24A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118 300,0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118 334,78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24A" w:rsidRDefault="00D4724A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6D01" w:rsidRDefault="00BE6D01" w:rsidP="00BE6D01">
      <w:pPr>
        <w:rPr>
          <w:sz w:val="24"/>
          <w:szCs w:val="24"/>
        </w:rPr>
      </w:pPr>
    </w:p>
    <w:p w:rsidR="00BE6D01" w:rsidRDefault="00BE6D01" w:rsidP="00BE6D01"/>
    <w:p w:rsidR="00E77101" w:rsidRDefault="00E77101"/>
    <w:sectPr w:rsidR="00E77101" w:rsidSect="00DA3FF5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7D"/>
    <w:rsid w:val="000760C1"/>
    <w:rsid w:val="00301B1C"/>
    <w:rsid w:val="003A7804"/>
    <w:rsid w:val="004A7773"/>
    <w:rsid w:val="00601215"/>
    <w:rsid w:val="00604A92"/>
    <w:rsid w:val="006052D0"/>
    <w:rsid w:val="00627540"/>
    <w:rsid w:val="00811EDE"/>
    <w:rsid w:val="0098271B"/>
    <w:rsid w:val="009834FF"/>
    <w:rsid w:val="009E3BEA"/>
    <w:rsid w:val="00A86F8D"/>
    <w:rsid w:val="00AA6867"/>
    <w:rsid w:val="00AA6A5F"/>
    <w:rsid w:val="00BE6D01"/>
    <w:rsid w:val="00C76D10"/>
    <w:rsid w:val="00D4724A"/>
    <w:rsid w:val="00E77101"/>
    <w:rsid w:val="00EA3E7D"/>
    <w:rsid w:val="00E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E9FA5-A501-477A-981F-BA07A8E6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D0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6D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15</cp:revision>
  <dcterms:created xsi:type="dcterms:W3CDTF">2025-02-20T01:43:00Z</dcterms:created>
  <dcterms:modified xsi:type="dcterms:W3CDTF">2026-03-04T08:44:00Z</dcterms:modified>
</cp:coreProperties>
</file>