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СЕЛЬСКОЕ ПОСЕЛЕНИЕ «БАРАГХАН»</w:t>
      </w:r>
    </w:p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КУРУМКАНСКОГО  РАЙОНА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РЕСПУБЛИКИ  БУРЯТИЯ</w:t>
      </w:r>
    </w:p>
    <w:p w:rsidR="005301F2" w:rsidRDefault="005301F2" w:rsidP="005301F2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proofErr w:type="gramStart"/>
      <w:r>
        <w:rPr>
          <w:rFonts w:ascii="Times New Roman" w:hAnsi="Times New Roman" w:cs="Times New Roman"/>
        </w:rPr>
        <w:t>Бурятия,улус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Барагхан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ул.Ленина</w:t>
      </w:r>
      <w:proofErr w:type="spellEnd"/>
      <w:r>
        <w:rPr>
          <w:rFonts w:ascii="Times New Roman" w:hAnsi="Times New Roman" w:cs="Times New Roman"/>
        </w:rPr>
        <w:t xml:space="preserve"> 40,  тел.: 8(30149) 92-6-17  </w:t>
      </w:r>
    </w:p>
    <w:p w:rsidR="005301F2" w:rsidRPr="00F327FD" w:rsidRDefault="005301F2" w:rsidP="005301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lang w:val="en-US"/>
        </w:rPr>
        <w:t>e</w:t>
      </w:r>
      <w:r w:rsidRPr="00F327FD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 w:rsidRPr="00F327FD">
        <w:rPr>
          <w:rFonts w:ascii="Times New Roman" w:hAnsi="Times New Roman" w:cs="Times New Roman"/>
        </w:rPr>
        <w:t xml:space="preserve">: </w:t>
      </w:r>
      <w:hyperlink r:id="rId6" w:history="1">
        <w:r>
          <w:rPr>
            <w:rStyle w:val="a3"/>
            <w:rFonts w:ascii="Times New Roman" w:hAnsi="Times New Roman" w:cs="Times New Roman"/>
            <w:color w:val="00000A"/>
            <w:lang w:val="en-US"/>
          </w:rPr>
          <w:t>admbaraghan</w:t>
        </w:r>
        <w:r w:rsidRPr="00F327FD">
          <w:rPr>
            <w:rStyle w:val="a3"/>
            <w:rFonts w:ascii="Times New Roman" w:hAnsi="Times New Roman" w:cs="Times New Roman"/>
            <w:color w:val="00000A"/>
          </w:rPr>
          <w:t>@</w:t>
        </w:r>
        <w:r>
          <w:rPr>
            <w:rStyle w:val="a3"/>
            <w:rFonts w:ascii="Times New Roman" w:hAnsi="Times New Roman" w:cs="Times New Roman"/>
            <w:color w:val="00000A"/>
            <w:lang w:val="en-US"/>
          </w:rPr>
          <w:t>yandex</w:t>
        </w:r>
        <w:r w:rsidRPr="00F327FD">
          <w:rPr>
            <w:rStyle w:val="a3"/>
            <w:rFonts w:ascii="Times New Roman" w:hAnsi="Times New Roman" w:cs="Times New Roman"/>
            <w:color w:val="00000A"/>
          </w:rPr>
          <w:t>.</w:t>
        </w:r>
        <w:r>
          <w:rPr>
            <w:rStyle w:val="a3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5301F2" w:rsidRPr="00F327FD" w:rsidRDefault="005301F2" w:rsidP="005301F2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F327FD">
        <w:rPr>
          <w:rFonts w:ascii="Times New Roman" w:hAnsi="Times New Roman" w:cs="Times New Roman"/>
        </w:rPr>
        <w:tab/>
      </w:r>
    </w:p>
    <w:p w:rsidR="005301F2" w:rsidRPr="008A1632" w:rsidRDefault="00451B06" w:rsidP="005301F2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Р Е Ш Е Н И Е №</w:t>
      </w:r>
      <w:r w:rsidR="00AF3AF9">
        <w:rPr>
          <w:rFonts w:ascii="Times New Roman" w:hAnsi="Times New Roman" w:cs="Times New Roman"/>
          <w:b/>
          <w:caps/>
          <w:sz w:val="28"/>
          <w:szCs w:val="28"/>
        </w:rPr>
        <w:t>5</w:t>
      </w:r>
      <w:r w:rsidR="0016792A">
        <w:rPr>
          <w:rFonts w:ascii="Times New Roman" w:hAnsi="Times New Roman" w:cs="Times New Roman"/>
          <w:b/>
          <w:caps/>
          <w:sz w:val="28"/>
          <w:szCs w:val="28"/>
        </w:rPr>
        <w:t>3</w:t>
      </w:r>
    </w:p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от  «</w:t>
      </w:r>
      <w:proofErr w:type="gramEnd"/>
      <w:r w:rsidR="0016792A">
        <w:rPr>
          <w:rFonts w:ascii="Times New Roman" w:hAnsi="Times New Roman" w:cs="Times New Roman"/>
          <w:b/>
        </w:rPr>
        <w:t>05» окт</w:t>
      </w:r>
      <w:r w:rsidR="008A1632">
        <w:rPr>
          <w:rFonts w:ascii="Times New Roman" w:hAnsi="Times New Roman" w:cs="Times New Roman"/>
          <w:b/>
        </w:rPr>
        <w:t>ября</w:t>
      </w:r>
      <w:r>
        <w:rPr>
          <w:rFonts w:ascii="Times New Roman" w:hAnsi="Times New Roman" w:cs="Times New Roman"/>
          <w:b/>
        </w:rPr>
        <w:t xml:space="preserve">  2022 года</w:t>
      </w:r>
    </w:p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5301F2" w:rsidRDefault="005301F2" w:rsidP="005301F2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О внесении изменений и</w:t>
      </w:r>
    </w:p>
    <w:p w:rsidR="005301F2" w:rsidRDefault="005301F2" w:rsidP="005301F2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>
        <w:rPr>
          <w:rFonts w:ascii="Calibri" w:eastAsia="Times New Roman" w:hAnsi="Calibri" w:cs="Times New Roman"/>
          <w:b/>
          <w:bCs/>
          <w:sz w:val="28"/>
          <w:szCs w:val="28"/>
        </w:rPr>
        <w:t xml:space="preserve">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дополнений в бюджет </w:t>
      </w:r>
    </w:p>
    <w:p w:rsidR="005301F2" w:rsidRDefault="005301F2" w:rsidP="005301F2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сельского поселения</w:t>
      </w:r>
    </w:p>
    <w:p w:rsidR="005301F2" w:rsidRDefault="005301F2" w:rsidP="005301F2">
      <w:pPr>
        <w:spacing w:after="0" w:line="100" w:lineRule="atLeast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b/>
          <w:bCs/>
          <w:sz w:val="28"/>
          <w:szCs w:val="28"/>
        </w:rPr>
        <w:t xml:space="preserve"> «</w:t>
      </w:r>
      <w:proofErr w:type="spellStart"/>
      <w:proofErr w:type="gramStart"/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Барагхан</w:t>
      </w:r>
      <w:proofErr w:type="spellEnd"/>
      <w:r>
        <w:rPr>
          <w:rFonts w:ascii="Calibri" w:eastAsia="Times New Roman" w:hAnsi="Calibri" w:cs="Times New Roman"/>
          <w:b/>
          <w:bCs/>
          <w:sz w:val="28"/>
          <w:szCs w:val="28"/>
        </w:rPr>
        <w:t xml:space="preserve">» 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на</w:t>
      </w:r>
      <w:proofErr w:type="gramEnd"/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2022 год.</w:t>
      </w:r>
    </w:p>
    <w:p w:rsidR="005301F2" w:rsidRDefault="005301F2" w:rsidP="005301F2">
      <w:pPr>
        <w:spacing w:after="0" w:line="100" w:lineRule="atLeast"/>
        <w:rPr>
          <w:rFonts w:ascii="Calibri" w:eastAsia="Times New Roman" w:hAnsi="Calibri" w:cs="Times New Roman"/>
        </w:rPr>
      </w:pPr>
    </w:p>
    <w:p w:rsidR="005301F2" w:rsidRDefault="005301F2" w:rsidP="005301F2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Статья 1.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</w:t>
      </w:r>
    </w:p>
    <w:p w:rsidR="005301F2" w:rsidRDefault="005301F2" w:rsidP="005301F2">
      <w:pPr>
        <w:spacing w:after="0" w:line="240" w:lineRule="auto"/>
        <w:ind w:firstLine="420"/>
        <w:jc w:val="both"/>
        <w:rPr>
          <w:rFonts w:ascii="Calibri" w:eastAsia="Times New Roman" w:hAnsi="Calibri" w:cs="Times New Roman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Внести в Решение </w:t>
      </w:r>
      <w:proofErr w:type="gramStart"/>
      <w:r>
        <w:rPr>
          <w:rFonts w:ascii="Calibri" w:eastAsia="Times New Roman" w:hAnsi="Calibri" w:cs="Times New Roman"/>
          <w:sz w:val="28"/>
          <w:szCs w:val="28"/>
        </w:rPr>
        <w:t xml:space="preserve">« 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proofErr w:type="gramEnd"/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 местном бюджете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сельского поселения </w:t>
      </w:r>
      <w:r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» </w:t>
      </w:r>
      <w:r>
        <w:rPr>
          <w:rFonts w:ascii="Times New Roman CYR" w:eastAsia="Times New Roman" w:hAnsi="Times New Roman CYR" w:cs="Times New Roman CYR"/>
          <w:sz w:val="28"/>
          <w:szCs w:val="28"/>
        </w:rPr>
        <w:t>на 2022 год  от  29 декабря 2020 года №  43-2  следующие изменения:</w:t>
      </w:r>
    </w:p>
    <w:p w:rsidR="005301F2" w:rsidRDefault="005301F2" w:rsidP="005301F2">
      <w:pPr>
        <w:numPr>
          <w:ilvl w:val="0"/>
          <w:numId w:val="2"/>
        </w:numPr>
        <w:suppressAutoHyphens/>
        <w:spacing w:after="0" w:line="100" w:lineRule="atLeast"/>
        <w:contextualSpacing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статью 1 изложить в следующей редакции: </w:t>
      </w:r>
    </w:p>
    <w:p w:rsidR="005301F2" w:rsidRDefault="005301F2" w:rsidP="005301F2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Статья 1</w:t>
      </w:r>
    </w:p>
    <w:p w:rsidR="005301F2" w:rsidRDefault="005301F2" w:rsidP="005301F2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ab/>
        <w:t>1.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Утвердить основные характеристики бюджета муниципального образования - сельское поселение </w:t>
      </w:r>
      <w:r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» </w:t>
      </w:r>
      <w:r>
        <w:rPr>
          <w:rFonts w:ascii="Times New Roman CYR" w:eastAsia="Times New Roman" w:hAnsi="Times New Roman CYR" w:cs="Times New Roman CYR"/>
          <w:sz w:val="28"/>
          <w:szCs w:val="28"/>
        </w:rPr>
        <w:t>на 2022 год:</w:t>
      </w:r>
    </w:p>
    <w:p w:rsidR="005301F2" w:rsidRDefault="005301F2" w:rsidP="005301F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общий объём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доходов  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сумме  </w:t>
      </w:r>
      <w:r w:rsidR="0076373C">
        <w:rPr>
          <w:rFonts w:ascii="Times New Roman" w:hAnsi="Times New Roman" w:cs="Times New Roman"/>
          <w:b/>
          <w:sz w:val="28"/>
          <w:szCs w:val="28"/>
        </w:rPr>
        <w:t>9</w:t>
      </w:r>
      <w:r w:rsidR="00F051EB">
        <w:rPr>
          <w:rFonts w:ascii="Times New Roman" w:hAnsi="Times New Roman" w:cs="Times New Roman"/>
          <w:b/>
          <w:sz w:val="28"/>
          <w:szCs w:val="28"/>
        </w:rPr>
        <w:t> </w:t>
      </w:r>
      <w:r w:rsidR="0016792A">
        <w:rPr>
          <w:rFonts w:ascii="Times New Roman" w:hAnsi="Times New Roman" w:cs="Times New Roman"/>
          <w:b/>
          <w:sz w:val="28"/>
          <w:szCs w:val="28"/>
        </w:rPr>
        <w:t>368</w:t>
      </w:r>
      <w:r w:rsidR="00F051EB">
        <w:rPr>
          <w:rFonts w:ascii="Times New Roman" w:hAnsi="Times New Roman" w:cs="Times New Roman"/>
          <w:b/>
          <w:sz w:val="28"/>
          <w:szCs w:val="28"/>
        </w:rPr>
        <w:t>,332</w:t>
      </w:r>
      <w:r w:rsidR="0076373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тыс. рублей,  в том числе  безвозмездных поступлений в сумме </w:t>
      </w:r>
      <w:r w:rsidR="0076373C">
        <w:rPr>
          <w:rFonts w:ascii="Times New Roman" w:hAnsi="Times New Roman" w:cs="Times New Roman"/>
          <w:b/>
          <w:sz w:val="28"/>
          <w:szCs w:val="24"/>
        </w:rPr>
        <w:t>8</w:t>
      </w:r>
      <w:r w:rsidR="00F051EB">
        <w:rPr>
          <w:rFonts w:ascii="Times New Roman" w:hAnsi="Times New Roman" w:cs="Times New Roman"/>
          <w:b/>
          <w:sz w:val="28"/>
          <w:szCs w:val="24"/>
        </w:rPr>
        <w:t> </w:t>
      </w:r>
      <w:r w:rsidR="0016792A">
        <w:rPr>
          <w:rFonts w:ascii="Times New Roman" w:hAnsi="Times New Roman" w:cs="Times New Roman"/>
          <w:b/>
          <w:sz w:val="28"/>
          <w:szCs w:val="24"/>
        </w:rPr>
        <w:t>636</w:t>
      </w:r>
      <w:r w:rsidR="00F051EB">
        <w:rPr>
          <w:rFonts w:ascii="Times New Roman" w:hAnsi="Times New Roman" w:cs="Times New Roman"/>
          <w:b/>
          <w:sz w:val="28"/>
          <w:szCs w:val="24"/>
        </w:rPr>
        <w:t>,032</w:t>
      </w:r>
      <w:r>
        <w:rPr>
          <w:rFonts w:ascii="Times New Roman" w:hAnsi="Times New Roman" w:cs="Times New Roman"/>
          <w:sz w:val="28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тыс. рублей;</w:t>
      </w:r>
    </w:p>
    <w:p w:rsidR="005301F2" w:rsidRDefault="005301F2" w:rsidP="005301F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общий  объём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расходов в сумме  </w:t>
      </w:r>
      <w:r w:rsidR="00F051EB">
        <w:rPr>
          <w:rFonts w:ascii="Times New Roman" w:eastAsia="Times New Roman" w:hAnsi="Times New Roman" w:cs="Times New Roman"/>
          <w:b/>
          <w:sz w:val="28"/>
          <w:szCs w:val="28"/>
        </w:rPr>
        <w:t>9 </w:t>
      </w:r>
      <w:r w:rsidR="0016792A">
        <w:rPr>
          <w:rFonts w:ascii="Times New Roman" w:eastAsia="Times New Roman" w:hAnsi="Times New Roman" w:cs="Times New Roman"/>
          <w:b/>
          <w:sz w:val="28"/>
          <w:szCs w:val="28"/>
        </w:rPr>
        <w:t>468</w:t>
      </w:r>
      <w:r w:rsidR="0076373C"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="00F051EB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76373C">
        <w:rPr>
          <w:rFonts w:ascii="Times New Roman" w:eastAsia="Times New Roman" w:hAnsi="Times New Roman" w:cs="Times New Roman"/>
          <w:b/>
          <w:sz w:val="28"/>
          <w:szCs w:val="28"/>
        </w:rPr>
        <w:t xml:space="preserve">8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тыс. рублей;</w:t>
      </w:r>
    </w:p>
    <w:p w:rsidR="005301F2" w:rsidRDefault="005301F2" w:rsidP="005301F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дефицит (профицит) в сумме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100 047,71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рублей.</w:t>
      </w:r>
    </w:p>
    <w:p w:rsidR="005301F2" w:rsidRDefault="005301F2" w:rsidP="005301F2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 xml:space="preserve">        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Статья 5  </w:t>
      </w:r>
    </w:p>
    <w:p w:rsidR="005301F2" w:rsidRDefault="005301F2" w:rsidP="005301F2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Утвердить:</w:t>
      </w:r>
    </w:p>
    <w:p w:rsidR="009666D3" w:rsidRPr="009666D3" w:rsidRDefault="009666D3" w:rsidP="009666D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-  объем безвозмездных поступлений на </w:t>
      </w:r>
      <w:r>
        <w:rPr>
          <w:rFonts w:ascii="Times New Roman" w:eastAsia="Times New Roman" w:hAnsi="Times New Roman" w:cs="Times New Roman"/>
          <w:sz w:val="28"/>
          <w:szCs w:val="28"/>
        </w:rPr>
        <w:t>2022</w:t>
      </w: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5 к настоящему Решению;</w:t>
      </w:r>
    </w:p>
    <w:p w:rsidR="005301F2" w:rsidRDefault="005301F2" w:rsidP="005301F2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 xml:space="preserve">- 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2022 год согласно приложению 6 к настоящему Решению;</w:t>
      </w:r>
    </w:p>
    <w:p w:rsidR="005301F2" w:rsidRDefault="005301F2" w:rsidP="005301F2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 xml:space="preserve">-  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ведомственную структуру расходов бюджета муниципального </w:t>
      </w:r>
      <w:proofErr w:type="gramStart"/>
      <w:r>
        <w:rPr>
          <w:rFonts w:ascii="Times New Roman CYR" w:eastAsia="Times New Roman" w:hAnsi="Times New Roman CYR" w:cs="Times New Roman CYR"/>
          <w:sz w:val="28"/>
          <w:szCs w:val="28"/>
        </w:rPr>
        <w:t>образования  сельское</w:t>
      </w:r>
      <w:proofErr w:type="gramEnd"/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поселение </w:t>
      </w:r>
      <w:r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»  </w:t>
      </w:r>
      <w:r>
        <w:rPr>
          <w:rFonts w:ascii="Times New Roman CYR" w:eastAsia="Times New Roman" w:hAnsi="Times New Roman CYR" w:cs="Times New Roman CYR"/>
          <w:sz w:val="28"/>
          <w:szCs w:val="28"/>
        </w:rPr>
        <w:t>бюджета на 2022 год согласно приложению 7 к настоящему Решению;</w:t>
      </w:r>
    </w:p>
    <w:p w:rsidR="005301F2" w:rsidRDefault="005301F2" w:rsidP="005301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 источники финансирования дефицита местного бюджета на 2022 год согласно приложению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8  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настоящему Решению;</w:t>
      </w:r>
    </w:p>
    <w:p w:rsidR="005301F2" w:rsidRDefault="005301F2" w:rsidP="005301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301F2" w:rsidRDefault="005301F2" w:rsidP="005301F2">
      <w:pPr>
        <w:spacing w:after="0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Настоящее решение вступает в силу </w:t>
      </w:r>
      <w:proofErr w:type="gramStart"/>
      <w:r>
        <w:rPr>
          <w:rFonts w:ascii="Times New Roman CYR" w:eastAsia="Times New Roman" w:hAnsi="Times New Roman CYR" w:cs="Times New Roman CYR"/>
          <w:sz w:val="28"/>
          <w:szCs w:val="28"/>
        </w:rPr>
        <w:t>со  дня</w:t>
      </w:r>
      <w:proofErr w:type="gramEnd"/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его  подписания. </w:t>
      </w:r>
    </w:p>
    <w:p w:rsidR="005301F2" w:rsidRDefault="005301F2" w:rsidP="005301F2">
      <w:pPr>
        <w:spacing w:after="0"/>
        <w:ind w:left="60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</w:p>
    <w:p w:rsidR="005301F2" w:rsidRDefault="005301F2" w:rsidP="005301F2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Глава  муниципального</w:t>
      </w:r>
      <w:proofErr w:type="gramEnd"/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образования  </w:t>
      </w:r>
    </w:p>
    <w:p w:rsidR="005301F2" w:rsidRDefault="005301F2" w:rsidP="005301F2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</w:t>
      </w:r>
    </w:p>
    <w:tbl>
      <w:tblPr>
        <w:tblW w:w="11419" w:type="dxa"/>
        <w:tblInd w:w="83" w:type="dxa"/>
        <w:tblLook w:val="04A0" w:firstRow="1" w:lastRow="0" w:firstColumn="1" w:lastColumn="0" w:noHBand="0" w:noVBand="1"/>
      </w:tblPr>
      <w:tblGrid>
        <w:gridCol w:w="11"/>
        <w:gridCol w:w="765"/>
        <w:gridCol w:w="30"/>
        <w:gridCol w:w="2621"/>
        <w:gridCol w:w="2694"/>
        <w:gridCol w:w="283"/>
        <w:gridCol w:w="603"/>
        <w:gridCol w:w="2552"/>
        <w:gridCol w:w="105"/>
        <w:gridCol w:w="81"/>
        <w:gridCol w:w="1569"/>
        <w:gridCol w:w="105"/>
      </w:tblGrid>
      <w:tr w:rsidR="005301F2" w:rsidTr="00F77738">
        <w:trPr>
          <w:gridBefore w:val="1"/>
          <w:gridAfter w:val="2"/>
          <w:wBefore w:w="11" w:type="dxa"/>
          <w:wAfter w:w="1674" w:type="dxa"/>
          <w:trHeight w:val="255"/>
        </w:trPr>
        <w:tc>
          <w:tcPr>
            <w:tcW w:w="795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621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341" w:type="dxa"/>
            <w:gridSpan w:val="4"/>
            <w:noWrap/>
            <w:vAlign w:val="bottom"/>
          </w:tcPr>
          <w:p w:rsidR="005301F2" w:rsidRPr="005301F2" w:rsidRDefault="005301F2" w:rsidP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5301F2" w:rsidTr="00F77738">
        <w:trPr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5301F2" w:rsidRPr="005301F2" w:rsidRDefault="00994705" w:rsidP="008A1632">
            <w:pPr>
              <w:spacing w:after="0"/>
              <w:rPr>
                <w:rFonts w:ascii="Times New Roman" w:hAnsi="Times New Roman" w:cs="Times New Roman"/>
                <w:color w:val="262626" w:themeColor="text1" w:themeTint="D9"/>
              </w:rPr>
            </w:pPr>
            <w:bookmarkStart w:id="0" w:name="_GoBack"/>
            <w:r>
              <w:rPr>
                <w:rFonts w:ascii="Times New Roman" w:hAnsi="Times New Roman" w:cs="Times New Roman"/>
                <w:color w:val="262626" w:themeColor="text1" w:themeTint="D9"/>
              </w:rPr>
              <w:lastRenderedPageBreak/>
              <w:t xml:space="preserve"> </w:t>
            </w:r>
          </w:p>
        </w:tc>
        <w:tc>
          <w:tcPr>
            <w:tcW w:w="5345" w:type="dxa"/>
            <w:gridSpan w:val="3"/>
            <w:noWrap/>
            <w:vAlign w:val="bottom"/>
            <w:hideMark/>
          </w:tcPr>
          <w:p w:rsidR="005301F2" w:rsidRDefault="005301F2" w:rsidP="008A163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4"/>
            <w:noWrap/>
            <w:vAlign w:val="bottom"/>
            <w:hideMark/>
          </w:tcPr>
          <w:p w:rsidR="005301F2" w:rsidRPr="005301F2" w:rsidRDefault="005301F2" w:rsidP="008A16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Приложение 6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5301F2" w:rsidRDefault="005301F2" w:rsidP="008A163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301F2" w:rsidTr="00F77738">
        <w:trPr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5301F2" w:rsidRPr="005301F2" w:rsidRDefault="005301F2" w:rsidP="008A163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3"/>
            <w:noWrap/>
            <w:vAlign w:val="bottom"/>
            <w:hideMark/>
          </w:tcPr>
          <w:p w:rsidR="005301F2" w:rsidRDefault="005301F2" w:rsidP="008A163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4"/>
            <w:noWrap/>
            <w:vAlign w:val="bottom"/>
            <w:hideMark/>
          </w:tcPr>
          <w:p w:rsidR="005301F2" w:rsidRPr="005301F2" w:rsidRDefault="005301F2" w:rsidP="008A16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к Решению Совета депутатов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5301F2" w:rsidRDefault="005301F2" w:rsidP="008A163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301F2" w:rsidTr="00F77738">
        <w:trPr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5301F2" w:rsidRPr="005301F2" w:rsidRDefault="005301F2" w:rsidP="008A163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3"/>
            <w:noWrap/>
            <w:vAlign w:val="bottom"/>
            <w:hideMark/>
          </w:tcPr>
          <w:p w:rsidR="005301F2" w:rsidRDefault="005301F2" w:rsidP="008A163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4"/>
            <w:noWrap/>
            <w:vAlign w:val="bottom"/>
            <w:hideMark/>
          </w:tcPr>
          <w:p w:rsidR="005301F2" w:rsidRPr="005301F2" w:rsidRDefault="005301F2" w:rsidP="008A16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МО сельское поселение 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5301F2" w:rsidRDefault="005301F2" w:rsidP="008A163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301F2" w:rsidTr="00F77738">
        <w:trPr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5301F2" w:rsidRPr="005301F2" w:rsidRDefault="005301F2" w:rsidP="008A163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3"/>
            <w:noWrap/>
            <w:vAlign w:val="bottom"/>
            <w:hideMark/>
          </w:tcPr>
          <w:p w:rsidR="005301F2" w:rsidRDefault="005301F2" w:rsidP="008A163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4"/>
            <w:noWrap/>
            <w:vAlign w:val="bottom"/>
            <w:hideMark/>
          </w:tcPr>
          <w:p w:rsidR="005301F2" w:rsidRPr="005301F2" w:rsidRDefault="005301F2" w:rsidP="008A16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«О местном бюджете муниципального</w:t>
            </w:r>
          </w:p>
          <w:p w:rsidR="005301F2" w:rsidRPr="005301F2" w:rsidRDefault="005301F2" w:rsidP="008A16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образования  сельское поселение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5301F2" w:rsidRDefault="005301F2" w:rsidP="008A163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301F2" w:rsidTr="00F77738">
        <w:trPr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5301F2" w:rsidRPr="005301F2" w:rsidRDefault="005301F2" w:rsidP="008A163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3"/>
            <w:noWrap/>
            <w:vAlign w:val="bottom"/>
            <w:hideMark/>
          </w:tcPr>
          <w:p w:rsidR="005301F2" w:rsidRDefault="005301F2" w:rsidP="008A163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4"/>
            <w:noWrap/>
            <w:vAlign w:val="bottom"/>
            <w:hideMark/>
          </w:tcPr>
          <w:p w:rsidR="005301F2" w:rsidRPr="005301F2" w:rsidRDefault="005301F2" w:rsidP="008A16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  на 2022 год »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5301F2" w:rsidRDefault="005301F2" w:rsidP="008A163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1E0691" w:rsidTr="00F77738">
        <w:trPr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1E0691" w:rsidRPr="005301F2" w:rsidRDefault="001E0691" w:rsidP="008A163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3"/>
            <w:noWrap/>
            <w:vAlign w:val="bottom"/>
            <w:hideMark/>
          </w:tcPr>
          <w:p w:rsidR="001E0691" w:rsidRDefault="001E0691" w:rsidP="008A163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4"/>
            <w:noWrap/>
            <w:vAlign w:val="bottom"/>
            <w:hideMark/>
          </w:tcPr>
          <w:p w:rsidR="001E0691" w:rsidRPr="005301F2" w:rsidRDefault="00451B06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от «</w:t>
            </w:r>
            <w:r w:rsidR="000D520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» </w:t>
            </w:r>
            <w:r w:rsidR="000D520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окт</w:t>
            </w:r>
            <w:r w:rsidR="008A163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ября</w:t>
            </w:r>
            <w:r w:rsidR="001E0691" w:rsidRP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2022 года №</w:t>
            </w:r>
            <w:r w:rsidR="000D520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53</w:t>
            </w:r>
          </w:p>
        </w:tc>
        <w:tc>
          <w:tcPr>
            <w:tcW w:w="1755" w:type="dxa"/>
            <w:gridSpan w:val="3"/>
            <w:noWrap/>
            <w:hideMark/>
          </w:tcPr>
          <w:p w:rsidR="001E0691" w:rsidRDefault="001E0691" w:rsidP="008A163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1E0691" w:rsidRPr="005301F2" w:rsidRDefault="001E0691" w:rsidP="001E0691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6231" w:type="dxa"/>
            <w:gridSpan w:val="5"/>
            <w:noWrap/>
            <w:vAlign w:val="bottom"/>
            <w:hideMark/>
          </w:tcPr>
          <w:p w:rsidR="001E0691" w:rsidRDefault="001E0691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1E0691" w:rsidRDefault="001E0691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Default="001E0691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1E0691" w:rsidRPr="005301F2" w:rsidRDefault="001E0691" w:rsidP="00796F5E">
            <w:pPr>
              <w:spacing w:after="0"/>
              <w:rPr>
                <w:color w:val="262626" w:themeColor="text1" w:themeTint="D9"/>
                <w:lang w:eastAsia="en-US"/>
              </w:rPr>
            </w:pPr>
          </w:p>
        </w:tc>
        <w:tc>
          <w:tcPr>
            <w:tcW w:w="10538" w:type="dxa"/>
            <w:gridSpan w:val="9"/>
            <w:vAlign w:val="bottom"/>
            <w:hideMark/>
          </w:tcPr>
          <w:p w:rsidR="001E0691" w:rsidRDefault="001E0691" w:rsidP="00796F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1E0691" w:rsidRPr="005301F2" w:rsidRDefault="001E0691" w:rsidP="00796F5E">
            <w:pPr>
              <w:spacing w:after="0"/>
              <w:rPr>
                <w:color w:val="262626" w:themeColor="text1" w:themeTint="D9"/>
                <w:lang w:eastAsia="en-US"/>
              </w:rPr>
            </w:pPr>
          </w:p>
        </w:tc>
        <w:tc>
          <w:tcPr>
            <w:tcW w:w="10538" w:type="dxa"/>
            <w:gridSpan w:val="9"/>
            <w:vAlign w:val="bottom"/>
            <w:hideMark/>
          </w:tcPr>
          <w:p w:rsidR="001E0691" w:rsidRDefault="001E0691" w:rsidP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классификации расходов бюджетов</w:t>
            </w: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1E0691" w:rsidRPr="005301F2" w:rsidRDefault="001E0691" w:rsidP="001E0691">
            <w:pPr>
              <w:rPr>
                <w:color w:val="262626" w:themeColor="text1" w:themeTint="D9"/>
                <w:lang w:eastAsia="en-US"/>
              </w:rPr>
            </w:pPr>
          </w:p>
        </w:tc>
        <w:tc>
          <w:tcPr>
            <w:tcW w:w="6231" w:type="dxa"/>
            <w:gridSpan w:val="5"/>
            <w:vAlign w:val="bottom"/>
            <w:hideMark/>
          </w:tcPr>
          <w:p w:rsidR="001E0691" w:rsidRDefault="001E0691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552" w:type="dxa"/>
            <w:vAlign w:val="bottom"/>
            <w:hideMark/>
          </w:tcPr>
          <w:p w:rsidR="001E0691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 тыс. руб.</w:t>
            </w:r>
          </w:p>
        </w:tc>
        <w:tc>
          <w:tcPr>
            <w:tcW w:w="1755" w:type="dxa"/>
            <w:gridSpan w:val="3"/>
            <w:vAlign w:val="bottom"/>
            <w:hideMark/>
          </w:tcPr>
          <w:p w:rsidR="001E0691" w:rsidRDefault="001E0691" w:rsidP="001E069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Код</w:t>
            </w:r>
          </w:p>
        </w:tc>
        <w:tc>
          <w:tcPr>
            <w:tcW w:w="623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US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US"/>
              </w:rPr>
              <w:t>Сумма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0100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Default="001E0691" w:rsidP="00F777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  <w:p w:rsidR="00B879FD" w:rsidRPr="00796F5E" w:rsidRDefault="00B879FD" w:rsidP="0076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3</w:t>
            </w:r>
            <w:r w:rsidR="0076198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557,</w:t>
            </w:r>
            <w:r w:rsidR="000D520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51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0102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8A1632" w:rsidP="001679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8</w:t>
            </w:r>
            <w:r w:rsidR="0016792A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4</w:t>
            </w:r>
            <w:r w:rsidR="0016792A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,34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76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0104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8A1632" w:rsidP="001679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18</w:t>
            </w:r>
            <w:r w:rsidR="0016792A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82,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08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0111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10,00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0113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Другие  общегосударственные 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6792A" w:rsidP="008A16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801,032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8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0200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8A1632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174,4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0203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8A1632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174,4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0400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8A1632" w:rsidP="001631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2381,92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0409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8A1632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2381</w:t>
            </w:r>
            <w:r w:rsidR="001E0691"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,92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28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0500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631A5" w:rsidP="00A34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6</w:t>
            </w:r>
            <w:r w:rsidR="00A3475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12</w:t>
            </w:r>
            <w:r w:rsidR="0016792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,46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0503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A34752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592</w:t>
            </w:r>
            <w:r w:rsidR="00451B06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,</w:t>
            </w:r>
            <w:r w:rsidR="0016792A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46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0505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20,00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0800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8A1632" w:rsidP="00A34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2</w:t>
            </w:r>
            <w:r w:rsidR="0016792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5</w:t>
            </w:r>
            <w:r w:rsidR="00A3475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65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,74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0801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679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5</w:t>
            </w:r>
            <w:r w:rsidR="0016792A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9</w:t>
            </w: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2,0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0801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A34752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411</w:t>
            </w:r>
            <w:r w:rsidR="008A1632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,013</w:t>
            </w:r>
          </w:p>
        </w:tc>
        <w:tc>
          <w:tcPr>
            <w:tcW w:w="1755" w:type="dxa"/>
            <w:gridSpan w:val="3"/>
            <w:noWrap/>
            <w:vAlign w:val="bottom"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0804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1562,73</w:t>
            </w:r>
          </w:p>
        </w:tc>
        <w:tc>
          <w:tcPr>
            <w:tcW w:w="1755" w:type="dxa"/>
            <w:gridSpan w:val="3"/>
            <w:noWrap/>
            <w:vAlign w:val="bottom"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1001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176,40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1001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176,40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720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rPr>
                <w:color w:val="262626" w:themeColor="text1" w:themeTint="D9"/>
                <w:sz w:val="26"/>
                <w:szCs w:val="26"/>
                <w:lang w:eastAsia="en-US"/>
              </w:rPr>
            </w:pPr>
          </w:p>
        </w:tc>
        <w:tc>
          <w:tcPr>
            <w:tcW w:w="6231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8A1632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9</w:t>
            </w:r>
            <w:r w:rsidR="000D520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468,379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</w:tbl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tbl>
      <w:tblPr>
        <w:tblW w:w="9982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3"/>
        <w:gridCol w:w="3544"/>
        <w:gridCol w:w="920"/>
        <w:gridCol w:w="821"/>
        <w:gridCol w:w="952"/>
        <w:gridCol w:w="1311"/>
        <w:gridCol w:w="708"/>
        <w:gridCol w:w="993"/>
      </w:tblGrid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Приложение 7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к Решению Совета депутатов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МО сельское поселение 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«О местном бюджете муниципального</w:t>
            </w: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образования  сельское поселение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  на 2022 год »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0D520B" w:rsidRDefault="000D520B" w:rsidP="000D520B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0D520B" w:rsidRDefault="000D520B" w:rsidP="000D520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0D520B" w:rsidRPr="005301F2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от «05» октября</w:t>
            </w:r>
            <w:r w:rsidRP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2022 года №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53</w:t>
            </w:r>
          </w:p>
        </w:tc>
      </w:tr>
      <w:tr w:rsidR="000D520B" w:rsidTr="00900DBF">
        <w:trPr>
          <w:trHeight w:val="322"/>
        </w:trPr>
        <w:tc>
          <w:tcPr>
            <w:tcW w:w="9982" w:type="dxa"/>
            <w:gridSpan w:val="8"/>
            <w:vMerge w:val="restart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Ведомственная структура расходов местного бюджета на 2022 год</w:t>
            </w:r>
          </w:p>
        </w:tc>
      </w:tr>
      <w:tr w:rsidR="000D520B" w:rsidTr="00900DBF">
        <w:trPr>
          <w:trHeight w:val="343"/>
        </w:trPr>
        <w:tc>
          <w:tcPr>
            <w:tcW w:w="9982" w:type="dxa"/>
            <w:gridSpan w:val="8"/>
            <w:vMerge/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0D520B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0D520B" w:rsidRDefault="000D520B" w:rsidP="000D520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0D520B" w:rsidRDefault="000D520B" w:rsidP="000D520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0D520B" w:rsidRDefault="000D520B" w:rsidP="000D520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52" w:type="dxa"/>
            <w:noWrap/>
            <w:vAlign w:val="bottom"/>
            <w:hideMark/>
          </w:tcPr>
          <w:p w:rsidR="000D520B" w:rsidRDefault="000D520B" w:rsidP="000D520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311" w:type="dxa"/>
            <w:noWrap/>
            <w:vAlign w:val="bottom"/>
            <w:hideMark/>
          </w:tcPr>
          <w:p w:rsidR="000D520B" w:rsidRDefault="000D520B" w:rsidP="000D520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0D520B" w:rsidRDefault="000D520B" w:rsidP="000D520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0D520B" w:rsidTr="00900DBF">
        <w:trPr>
          <w:trHeight w:val="255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Подраздел</w:t>
            </w:r>
          </w:p>
        </w:tc>
        <w:tc>
          <w:tcPr>
            <w:tcW w:w="13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Целевая статья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0D520B" w:rsidTr="00900DBF">
        <w:trPr>
          <w:trHeight w:val="570"/>
        </w:trPr>
        <w:tc>
          <w:tcPr>
            <w:tcW w:w="7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Pr="00EC1533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9468,379</w:t>
            </w:r>
          </w:p>
        </w:tc>
      </w:tr>
      <w:tr w:rsidR="000D520B" w:rsidTr="00900DBF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3557,46</w:t>
            </w:r>
          </w:p>
        </w:tc>
      </w:tr>
      <w:tr w:rsidR="000D520B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864,34</w:t>
            </w:r>
          </w:p>
        </w:tc>
      </w:tr>
      <w:tr w:rsidR="000D520B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864,34</w:t>
            </w:r>
          </w:p>
        </w:tc>
      </w:tr>
      <w:tr w:rsidR="000D520B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864,34</w:t>
            </w:r>
          </w:p>
        </w:tc>
      </w:tr>
      <w:tr w:rsidR="000D520B" w:rsidTr="00900DBF">
        <w:trPr>
          <w:trHeight w:val="949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668,17</w:t>
            </w:r>
          </w:p>
        </w:tc>
      </w:tr>
      <w:tr w:rsidR="000D520B" w:rsidTr="00900DBF">
        <w:trPr>
          <w:trHeight w:val="133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196,17</w:t>
            </w:r>
          </w:p>
        </w:tc>
      </w:tr>
      <w:tr w:rsidR="000D520B" w:rsidTr="00900DBF">
        <w:trPr>
          <w:trHeight w:val="17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Pr="00B879FD" w:rsidRDefault="00F932C6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1892,08</w:t>
            </w:r>
          </w:p>
        </w:tc>
      </w:tr>
      <w:tr w:rsidR="000D520B" w:rsidTr="00900DBF">
        <w:trPr>
          <w:trHeight w:val="40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99900Р0000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442,78</w:t>
            </w:r>
          </w:p>
        </w:tc>
      </w:tr>
      <w:tr w:rsidR="000D520B" w:rsidTr="00900DBF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0D520B" w:rsidTr="00900DBF">
        <w:trPr>
          <w:trHeight w:val="43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0D520B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408,35</w:t>
            </w:r>
          </w:p>
        </w:tc>
      </w:tr>
      <w:tr w:rsidR="000D520B" w:rsidTr="00900DBF">
        <w:trPr>
          <w:trHeight w:val="8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408,35</w:t>
            </w:r>
          </w:p>
        </w:tc>
      </w:tr>
      <w:tr w:rsidR="000D520B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32,43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32,43</w:t>
            </w:r>
          </w:p>
        </w:tc>
      </w:tr>
      <w:tr w:rsidR="000D520B" w:rsidTr="00900DBF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0D520B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F932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</w:t>
            </w:r>
            <w:r w:rsidR="00F932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439,295</w:t>
            </w:r>
          </w:p>
        </w:tc>
      </w:tr>
      <w:tr w:rsidR="000D520B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1384,3</w:t>
            </w:r>
          </w:p>
        </w:tc>
      </w:tr>
      <w:tr w:rsidR="000D520B" w:rsidTr="00900DBF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F932C6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914,397</w:t>
            </w:r>
          </w:p>
        </w:tc>
      </w:tr>
      <w:tr w:rsidR="000D520B" w:rsidTr="00900DBF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F932C6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28</w:t>
            </w:r>
            <w:r w:rsidR="000D520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1,35</w:t>
            </w:r>
          </w:p>
        </w:tc>
      </w:tr>
      <w:tr w:rsidR="000D520B" w:rsidTr="00900DBF">
        <w:trPr>
          <w:trHeight w:val="44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135,19</w:t>
            </w:r>
          </w:p>
        </w:tc>
      </w:tr>
      <w:tr w:rsidR="000D520B" w:rsidTr="00900DBF">
        <w:trPr>
          <w:trHeight w:val="44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100,09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3,25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5,00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10,00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10,00</w:t>
            </w:r>
          </w:p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D520B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10,00</w:t>
            </w:r>
          </w:p>
        </w:tc>
      </w:tr>
      <w:tr w:rsidR="000D520B" w:rsidTr="00900DBF">
        <w:trPr>
          <w:trHeight w:val="46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10,00</w:t>
            </w:r>
          </w:p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F932C6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801,032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F932C6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801,032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Фонд оплаты труда казенных учреждений и взносы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>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F932C6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467,645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F932C6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134,813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F932C6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198,574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174,4</w:t>
            </w:r>
          </w:p>
        </w:tc>
      </w:tr>
      <w:tr w:rsidR="000D520B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174,4</w:t>
            </w:r>
          </w:p>
        </w:tc>
      </w:tr>
      <w:tr w:rsidR="000D520B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174,4</w:t>
            </w:r>
          </w:p>
        </w:tc>
      </w:tr>
      <w:tr w:rsidR="000D520B" w:rsidTr="00900DBF">
        <w:trPr>
          <w:trHeight w:val="1147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122,44</w:t>
            </w:r>
          </w:p>
        </w:tc>
      </w:tr>
      <w:tr w:rsidR="000D520B" w:rsidTr="00900DBF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51,96</w:t>
            </w:r>
          </w:p>
        </w:tc>
      </w:tr>
      <w:tr w:rsidR="000D520B" w:rsidTr="00900DBF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2381,92</w:t>
            </w:r>
          </w:p>
        </w:tc>
      </w:tr>
      <w:tr w:rsidR="000D520B" w:rsidTr="00900DBF">
        <w:trPr>
          <w:trHeight w:val="55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2381,92</w:t>
            </w:r>
          </w:p>
        </w:tc>
      </w:tr>
      <w:tr w:rsidR="000D520B" w:rsidTr="00900DBF">
        <w:trPr>
          <w:trHeight w:val="55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99900743Д0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D520B" w:rsidRDefault="00A34752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</w:t>
            </w:r>
            <w:r w:rsidR="000D520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00,00</w:t>
            </w:r>
          </w:p>
        </w:tc>
      </w:tr>
      <w:tr w:rsidR="000D520B" w:rsidTr="00900DBF">
        <w:trPr>
          <w:trHeight w:val="84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520B" w:rsidRDefault="000D520B" w:rsidP="000D520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  <w:p w:rsidR="000D520B" w:rsidRDefault="00A34752" w:rsidP="00A34752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1401</w:t>
            </w:r>
            <w:r w:rsidR="000D520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,92</w:t>
            </w:r>
          </w:p>
        </w:tc>
      </w:tr>
      <w:tr w:rsidR="000D520B" w:rsidTr="00900DBF">
        <w:trPr>
          <w:trHeight w:val="41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A34752" w:rsidP="000D520B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1401</w:t>
            </w:r>
            <w:r w:rsidR="000D520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,92</w:t>
            </w:r>
          </w:p>
        </w:tc>
      </w:tr>
      <w:tr w:rsidR="000D520B" w:rsidTr="00900DBF">
        <w:trPr>
          <w:trHeight w:val="41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180,0</w:t>
            </w:r>
          </w:p>
        </w:tc>
      </w:tr>
      <w:tr w:rsidR="000D520B" w:rsidTr="00900DBF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542B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6</w:t>
            </w:r>
            <w:r w:rsidR="00A34752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</w:t>
            </w:r>
            <w:r w:rsidR="00542BB6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,</w:t>
            </w:r>
            <w:r w:rsidR="00F932C6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4</w:t>
            </w:r>
            <w:r w:rsidR="00A34752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6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9990000000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A34752" w:rsidP="00015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592,46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A34752" w:rsidP="00015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592,46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15D2C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211,8</w:t>
            </w:r>
            <w:r w:rsidR="00542BB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1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A34752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</w:t>
            </w:r>
            <w:r w:rsidR="000D520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,65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9990074030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365,0</w:t>
            </w:r>
          </w:p>
        </w:tc>
      </w:tr>
      <w:tr w:rsidR="000D520B" w:rsidTr="00900DBF">
        <w:trPr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5,00</w:t>
            </w:r>
          </w:p>
        </w:tc>
      </w:tr>
      <w:tr w:rsidR="000D520B" w:rsidTr="00900DBF">
        <w:trPr>
          <w:trHeight w:val="58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Организация  общественных работ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5,00</w:t>
            </w:r>
          </w:p>
        </w:tc>
      </w:tr>
      <w:tr w:rsidR="000D520B" w:rsidTr="00900DBF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3,84</w:t>
            </w:r>
          </w:p>
        </w:tc>
      </w:tr>
      <w:tr w:rsidR="000D520B" w:rsidTr="00900DBF">
        <w:trPr>
          <w:trHeight w:val="833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1,16</w:t>
            </w:r>
          </w:p>
        </w:tc>
      </w:tr>
      <w:tr w:rsidR="000D520B" w:rsidTr="00900DBF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Межбюджетные трансферты на осуществление части полномочий по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организация благоустройства территории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99900Р5000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1,0</w:t>
            </w:r>
          </w:p>
        </w:tc>
      </w:tr>
      <w:tr w:rsidR="000D520B" w:rsidTr="00900DBF">
        <w:trPr>
          <w:trHeight w:val="39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99900Р5000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1,0</w:t>
            </w:r>
          </w:p>
        </w:tc>
      </w:tr>
      <w:tr w:rsidR="000D520B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929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20,00</w:t>
            </w:r>
          </w:p>
        </w:tc>
      </w:tr>
      <w:tr w:rsidR="000D520B" w:rsidTr="00900DBF">
        <w:trPr>
          <w:trHeight w:val="1131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3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 П0400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20,00</w:t>
            </w:r>
          </w:p>
        </w:tc>
      </w:tr>
      <w:tr w:rsidR="000D520B" w:rsidTr="00900DBF">
        <w:trPr>
          <w:trHeight w:val="4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 П0400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20,00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542B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2</w:t>
            </w:r>
            <w:r w:rsidR="00542BB6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565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,74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542B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</w:t>
            </w:r>
            <w:r w:rsidR="00542BB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565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,74</w:t>
            </w:r>
          </w:p>
        </w:tc>
      </w:tr>
      <w:tr w:rsidR="000D520B" w:rsidTr="00900DBF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15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</w:t>
            </w:r>
            <w:r w:rsidR="00015D2C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2,0</w:t>
            </w:r>
          </w:p>
        </w:tc>
      </w:tr>
      <w:tr w:rsidR="000D520B" w:rsidTr="00900DBF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15D2C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59</w:t>
            </w:r>
            <w:r w:rsidR="000D520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2,0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15D2C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59</w:t>
            </w:r>
            <w:r w:rsidR="000D520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2,0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9990083310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130,0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9990087100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205,21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99900871000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542BB6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75</w:t>
            </w:r>
            <w:r w:rsidR="000D520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,8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1562,73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1562,73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176,40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0D520B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Доплаты к пенсиям  муниципальных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0D520B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0D520B" w:rsidTr="00900DBF">
        <w:trPr>
          <w:trHeight w:val="300"/>
        </w:trPr>
        <w:tc>
          <w:tcPr>
            <w:tcW w:w="4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D520B" w:rsidRPr="00783AD5" w:rsidRDefault="00015D2C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9 468,379</w:t>
            </w:r>
          </w:p>
        </w:tc>
      </w:tr>
      <w:bookmarkEnd w:id="0"/>
    </w:tbl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tbl>
      <w:tblPr>
        <w:tblW w:w="15308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601"/>
        <w:gridCol w:w="391"/>
        <w:gridCol w:w="2586"/>
        <w:gridCol w:w="5326"/>
      </w:tblGrid>
      <w:tr w:rsidR="005301F2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Приложение 8</w:t>
            </w:r>
          </w:p>
        </w:tc>
      </w:tr>
      <w:tr w:rsidR="005301F2" w:rsidTr="005301F2">
        <w:trPr>
          <w:gridAfter w:val="1"/>
          <w:wAfter w:w="5326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к Решению Совета депутатов</w:t>
            </w:r>
          </w:p>
        </w:tc>
      </w:tr>
      <w:tr w:rsidR="005301F2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МО сельское поселение 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</w:t>
            </w:r>
          </w:p>
        </w:tc>
      </w:tr>
      <w:tr w:rsidR="005301F2" w:rsidTr="005301F2">
        <w:trPr>
          <w:gridAfter w:val="1"/>
          <w:wAfter w:w="5326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«О местном бюджете муниципального</w:t>
            </w: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образования  сельское поселение</w:t>
            </w:r>
          </w:p>
        </w:tc>
      </w:tr>
      <w:tr w:rsidR="005301F2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5301F2" w:rsidRDefault="005301F2" w:rsidP="005301F2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  на 2022 год »</w:t>
            </w:r>
          </w:p>
        </w:tc>
      </w:tr>
      <w:tr w:rsidR="00015D2C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</w:tcPr>
          <w:p w:rsidR="00015D2C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015D2C" w:rsidRPr="005301F2" w:rsidRDefault="00015D2C" w:rsidP="00015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от «05» октября</w:t>
            </w:r>
            <w:r w:rsidRP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2022 года №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53</w:t>
            </w:r>
          </w:p>
        </w:tc>
      </w:tr>
      <w:tr w:rsidR="00015D2C" w:rsidTr="005301F2">
        <w:trPr>
          <w:trHeight w:val="300"/>
        </w:trPr>
        <w:tc>
          <w:tcPr>
            <w:tcW w:w="2577" w:type="dxa"/>
            <w:noWrap/>
            <w:vAlign w:val="center"/>
            <w:hideMark/>
          </w:tcPr>
          <w:p w:rsidR="00015D2C" w:rsidRDefault="00015D2C" w:rsidP="00015D2C">
            <w:pPr>
              <w:rPr>
                <w:lang w:eastAsia="en-US"/>
              </w:rPr>
            </w:pPr>
          </w:p>
        </w:tc>
        <w:tc>
          <w:tcPr>
            <w:tcW w:w="7405" w:type="dxa"/>
            <w:gridSpan w:val="5"/>
            <w:noWrap/>
            <w:vAlign w:val="bottom"/>
          </w:tcPr>
          <w:p w:rsidR="00015D2C" w:rsidRPr="005301F2" w:rsidRDefault="00015D2C" w:rsidP="00015D2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5326" w:type="dxa"/>
            <w:vAlign w:val="bottom"/>
            <w:hideMark/>
          </w:tcPr>
          <w:p w:rsidR="00015D2C" w:rsidRDefault="00015D2C" w:rsidP="00015D2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от «___» декабря 2022 года №___</w:t>
            </w:r>
          </w:p>
        </w:tc>
      </w:tr>
      <w:tr w:rsidR="00015D2C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015D2C" w:rsidRDefault="00015D2C" w:rsidP="00015D2C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4819" w:type="dxa"/>
            <w:gridSpan w:val="4"/>
            <w:noWrap/>
            <w:vAlign w:val="bottom"/>
            <w:hideMark/>
          </w:tcPr>
          <w:p w:rsidR="00015D2C" w:rsidRDefault="00015D2C" w:rsidP="00015D2C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586" w:type="dxa"/>
            <w:noWrap/>
            <w:vAlign w:val="bottom"/>
            <w:hideMark/>
          </w:tcPr>
          <w:p w:rsidR="00015D2C" w:rsidRDefault="00015D2C" w:rsidP="00015D2C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  <w:tr w:rsidR="00015D2C" w:rsidTr="005301F2">
        <w:trPr>
          <w:gridAfter w:val="1"/>
          <w:wAfter w:w="5326" w:type="dxa"/>
          <w:trHeight w:val="322"/>
        </w:trPr>
        <w:tc>
          <w:tcPr>
            <w:tcW w:w="9982" w:type="dxa"/>
            <w:gridSpan w:val="6"/>
            <w:vMerge w:val="restart"/>
            <w:vAlign w:val="center"/>
            <w:hideMark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Источники финансирования дефицита местного бюджета на 2022 год</w:t>
            </w:r>
          </w:p>
        </w:tc>
      </w:tr>
      <w:tr w:rsidR="00015D2C" w:rsidTr="005301F2">
        <w:trPr>
          <w:gridAfter w:val="1"/>
          <w:wAfter w:w="5326" w:type="dxa"/>
          <w:trHeight w:val="343"/>
        </w:trPr>
        <w:tc>
          <w:tcPr>
            <w:tcW w:w="9982" w:type="dxa"/>
            <w:gridSpan w:val="6"/>
            <w:vMerge/>
            <w:vAlign w:val="center"/>
            <w:hideMark/>
          </w:tcPr>
          <w:p w:rsidR="00015D2C" w:rsidRDefault="00015D2C" w:rsidP="00015D2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015D2C" w:rsidTr="005301F2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:rsidR="00015D2C" w:rsidRDefault="00015D2C" w:rsidP="00015D2C">
            <w:pPr>
              <w:rPr>
                <w:lang w:eastAsia="en-US"/>
              </w:rPr>
            </w:pPr>
          </w:p>
        </w:tc>
        <w:tc>
          <w:tcPr>
            <w:tcW w:w="3436" w:type="dxa"/>
            <w:gridSpan w:val="2"/>
            <w:noWrap/>
            <w:vAlign w:val="bottom"/>
            <w:hideMark/>
          </w:tcPr>
          <w:p w:rsidR="00015D2C" w:rsidRDefault="00015D2C" w:rsidP="00015D2C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(тыс. рублей)</w:t>
            </w:r>
          </w:p>
        </w:tc>
      </w:tr>
      <w:tr w:rsidR="00015D2C" w:rsidTr="005301F2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Код</w:t>
            </w:r>
          </w:p>
        </w:tc>
        <w:tc>
          <w:tcPr>
            <w:tcW w:w="34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сумма</w:t>
            </w:r>
          </w:p>
        </w:tc>
      </w:tr>
      <w:tr w:rsidR="00015D2C" w:rsidTr="005301F2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000 01 05 00 00 00 0000 000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15D2C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Изменение остатков средств на счетах по учету средств бюджета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0,00</w:t>
            </w:r>
          </w:p>
        </w:tc>
      </w:tr>
      <w:tr w:rsidR="00015D2C" w:rsidTr="005301F2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000 01 05 00 00 00 0000 500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Увеличение остатков средств бюджетов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-9 468 379,73</w:t>
            </w:r>
          </w:p>
        </w:tc>
      </w:tr>
      <w:tr w:rsidR="00015D2C" w:rsidTr="005301F2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000 01 05 02 01 10 0000 510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015D2C" w:rsidRDefault="00015D2C" w:rsidP="00015D2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015D2C" w:rsidRDefault="00015D2C" w:rsidP="00015D2C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-9 368 332,02</w:t>
            </w:r>
          </w:p>
        </w:tc>
      </w:tr>
      <w:tr w:rsidR="00015D2C" w:rsidTr="009666D3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000 01 05 00 00 00 0000 600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Уменьшение остатков средств бюджетов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9 468 379,73</w:t>
            </w:r>
          </w:p>
        </w:tc>
      </w:tr>
      <w:tr w:rsidR="00015D2C" w:rsidTr="005301F2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000 01 05 01 01 10 0000 610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015D2C" w:rsidRDefault="00015D2C" w:rsidP="00015D2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015D2C" w:rsidRDefault="00015D2C" w:rsidP="00015D2C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9 368 332,02</w:t>
            </w:r>
          </w:p>
        </w:tc>
      </w:tr>
      <w:tr w:rsidR="00015D2C" w:rsidTr="005301F2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5D2C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0,0</w:t>
            </w:r>
          </w:p>
        </w:tc>
      </w:tr>
    </w:tbl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/>
    <w:p w:rsidR="009666D3" w:rsidRDefault="009666D3" w:rsidP="005301F2"/>
    <w:p w:rsidR="009666D3" w:rsidRDefault="009666D3" w:rsidP="005301F2"/>
    <w:p w:rsidR="009666D3" w:rsidRDefault="009666D3" w:rsidP="005301F2"/>
    <w:tbl>
      <w:tblPr>
        <w:tblW w:w="9930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977"/>
        <w:gridCol w:w="1971"/>
        <w:gridCol w:w="1559"/>
        <w:gridCol w:w="7"/>
      </w:tblGrid>
      <w:tr w:rsidR="009666D3" w:rsidRPr="005C2FB5" w:rsidTr="0076373C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42BB6" w:rsidRDefault="00542BB6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42BB6" w:rsidRDefault="00542BB6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42BB6" w:rsidRDefault="00542BB6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9666D3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9666D3" w:rsidRPr="005C2FB5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lastRenderedPageBreak/>
              <w:t>Приложение 5</w:t>
            </w:r>
          </w:p>
        </w:tc>
      </w:tr>
      <w:tr w:rsidR="009666D3" w:rsidRPr="004533D4" w:rsidTr="0076373C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4533D4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9666D3" w:rsidRPr="004533D4" w:rsidTr="0076373C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4533D4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9666D3" w:rsidRPr="004533D4" w:rsidTr="0076373C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:rsidR="009666D3" w:rsidRPr="004533D4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9666D3" w:rsidRPr="004533D4" w:rsidTr="0076373C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66D3" w:rsidRPr="005C2FB5" w:rsidRDefault="009666D3" w:rsidP="00966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4533D4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2022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015D2C" w:rsidRPr="005C2FB5" w:rsidTr="0076373C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2C" w:rsidRPr="005C2FB5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5D2C" w:rsidRPr="005C2FB5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2C" w:rsidRPr="005301F2" w:rsidRDefault="00015D2C" w:rsidP="00015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от «05» октября</w:t>
            </w:r>
            <w:r w:rsidRP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2022 года №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53</w:t>
            </w:r>
          </w:p>
        </w:tc>
      </w:tr>
      <w:tr w:rsidR="00015D2C" w:rsidRPr="005C2FB5" w:rsidTr="0076373C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2C" w:rsidRPr="005C2FB5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5D2C" w:rsidRPr="005C2FB5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2C" w:rsidRPr="005C2FB5" w:rsidRDefault="00015D2C" w:rsidP="00015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2C" w:rsidRPr="005C2FB5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5D2C" w:rsidRPr="005C2FB5" w:rsidTr="0076373C">
        <w:trPr>
          <w:trHeight w:val="330"/>
        </w:trPr>
        <w:tc>
          <w:tcPr>
            <w:tcW w:w="993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5D2C" w:rsidRPr="005C2FB5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2022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015D2C" w:rsidRPr="005C2FB5" w:rsidTr="0076373C">
        <w:trPr>
          <w:trHeight w:val="390"/>
        </w:trPr>
        <w:tc>
          <w:tcPr>
            <w:tcW w:w="993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5D2C" w:rsidRPr="005C2FB5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15D2C" w:rsidRPr="005C2FB5" w:rsidTr="0076373C">
        <w:trPr>
          <w:gridAfter w:val="1"/>
          <w:wAfter w:w="7" w:type="dxa"/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2C" w:rsidRPr="005C2FB5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5D2C" w:rsidRPr="005C2FB5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2C" w:rsidRPr="005C2FB5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2C" w:rsidRPr="005C2FB5" w:rsidRDefault="00015D2C" w:rsidP="00015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015D2C" w:rsidRPr="005C2FB5" w:rsidTr="0076373C">
        <w:trPr>
          <w:gridAfter w:val="1"/>
          <w:wAfter w:w="7" w:type="dxa"/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5C2FB5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5C2FB5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08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5C2FB5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5C2FB5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015D2C" w:rsidRPr="007A390D" w:rsidTr="0076373C">
        <w:trPr>
          <w:gridAfter w:val="1"/>
          <w:wAfter w:w="7" w:type="dxa"/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15D2C" w:rsidRPr="007A390D" w:rsidRDefault="00015D2C" w:rsidP="00015D2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8 636,032</w:t>
            </w:r>
          </w:p>
        </w:tc>
      </w:tr>
      <w:tr w:rsidR="00015D2C" w:rsidRPr="007A390D" w:rsidTr="0076373C">
        <w:trPr>
          <w:gridAfter w:val="1"/>
          <w:wAfter w:w="7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15D2C" w:rsidRPr="007A390D" w:rsidRDefault="00015D2C" w:rsidP="00015D2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8 636,032</w:t>
            </w:r>
          </w:p>
        </w:tc>
      </w:tr>
      <w:tr w:rsidR="00015D2C" w:rsidRPr="002A02A9" w:rsidTr="0076373C">
        <w:trPr>
          <w:gridAfter w:val="1"/>
          <w:wAfter w:w="7" w:type="dxa"/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2A02A9" w:rsidRDefault="00015D2C" w:rsidP="00015D2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2A02A9" w:rsidRDefault="00015D2C" w:rsidP="00015D2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15D2C" w:rsidRPr="002A02A9" w:rsidRDefault="00015D2C" w:rsidP="00015D2C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3,762</w:t>
            </w:r>
          </w:p>
        </w:tc>
      </w:tr>
      <w:tr w:rsidR="00015D2C" w:rsidRPr="007A390D" w:rsidTr="0076373C">
        <w:trPr>
          <w:gridAfter w:val="1"/>
          <w:wAfter w:w="7" w:type="dxa"/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15D2C" w:rsidRPr="007A390D" w:rsidRDefault="00015D2C" w:rsidP="00015D2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3,762</w:t>
            </w:r>
          </w:p>
        </w:tc>
      </w:tr>
      <w:tr w:rsidR="00015D2C" w:rsidRPr="002A02A9" w:rsidTr="0076373C">
        <w:trPr>
          <w:gridAfter w:val="1"/>
          <w:wAfter w:w="7" w:type="dxa"/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2A02A9" w:rsidRDefault="00015D2C" w:rsidP="00015D2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2A02A9" w:rsidRDefault="00015D2C" w:rsidP="00015D2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15D2C" w:rsidRPr="002A02A9" w:rsidRDefault="00015D2C" w:rsidP="00015D2C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174,4</w:t>
            </w:r>
          </w:p>
        </w:tc>
      </w:tr>
      <w:tr w:rsidR="00015D2C" w:rsidRPr="007A390D" w:rsidTr="0076373C">
        <w:trPr>
          <w:gridAfter w:val="1"/>
          <w:wAfter w:w="7" w:type="dxa"/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15D2C" w:rsidRPr="007A390D" w:rsidRDefault="00015D2C" w:rsidP="00015D2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174,4</w:t>
            </w:r>
          </w:p>
        </w:tc>
      </w:tr>
      <w:tr w:rsidR="00015D2C" w:rsidRPr="002A02A9" w:rsidTr="0076373C">
        <w:trPr>
          <w:gridAfter w:val="1"/>
          <w:wAfter w:w="7" w:type="dxa"/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2A02A9" w:rsidRDefault="00015D2C" w:rsidP="00015D2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2A02A9" w:rsidRDefault="00015D2C" w:rsidP="00015D2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15D2C" w:rsidRPr="002A02A9" w:rsidRDefault="00015D2C" w:rsidP="00015D2C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2 401,92</w:t>
            </w:r>
          </w:p>
        </w:tc>
      </w:tr>
      <w:tr w:rsidR="00015D2C" w:rsidRPr="007A390D" w:rsidTr="0076373C">
        <w:trPr>
          <w:gridAfter w:val="1"/>
          <w:wAfter w:w="7" w:type="dxa"/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Межбюджетные  трансферты,  передаваемые бюджетам  сельских поселений из  бюджетов  муниципальных  районов на  осуществление части  полномочий </w:t>
            </w:r>
            <w:r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Pr="007A390D">
              <w:rPr>
                <w:rFonts w:ascii="Times New Roman" w:hAnsi="Times New Roman" w:cs="Times New Roman"/>
                <w:color w:val="000000"/>
              </w:rPr>
              <w:t>по  решению  вопросов  местного  значения в соответствии с заключенными  соглашениями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5D2C" w:rsidRDefault="00015D2C" w:rsidP="00015D2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2 401,92</w:t>
            </w:r>
          </w:p>
          <w:p w:rsidR="00015D2C" w:rsidRPr="007A390D" w:rsidRDefault="00015D2C" w:rsidP="00015D2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15D2C" w:rsidRPr="00394098" w:rsidTr="0076373C">
        <w:trPr>
          <w:gridAfter w:val="1"/>
          <w:wAfter w:w="7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2A02A9" w:rsidRDefault="00015D2C" w:rsidP="00015D2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2A02A9" w:rsidRDefault="00015D2C" w:rsidP="00015D2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5D2C" w:rsidRPr="00394098" w:rsidRDefault="00015D2C" w:rsidP="00015D2C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6055,95</w:t>
            </w:r>
          </w:p>
        </w:tc>
      </w:tr>
      <w:tr w:rsidR="00015D2C" w:rsidRPr="007A390D" w:rsidTr="0076373C">
        <w:trPr>
          <w:gridAfter w:val="1"/>
          <w:wAfter w:w="7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5D2C" w:rsidRPr="007A390D" w:rsidRDefault="00015D2C" w:rsidP="00015D2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6055,95</w:t>
            </w:r>
          </w:p>
        </w:tc>
      </w:tr>
    </w:tbl>
    <w:p w:rsidR="009666D3" w:rsidRDefault="009666D3" w:rsidP="005301F2"/>
    <w:p w:rsidR="005301F2" w:rsidRDefault="005301F2" w:rsidP="005301F2"/>
    <w:p w:rsidR="00D00347" w:rsidRDefault="00D00347"/>
    <w:sectPr w:rsidR="00D00347" w:rsidSect="00796F5E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85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 w15:restartNumberingAfterBreak="0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 w15:restartNumberingAfterBreak="0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4" w15:restartNumberingAfterBreak="0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1FD"/>
    <w:rsid w:val="00015D2C"/>
    <w:rsid w:val="000D520B"/>
    <w:rsid w:val="001631A5"/>
    <w:rsid w:val="0016792A"/>
    <w:rsid w:val="001E0691"/>
    <w:rsid w:val="00451B06"/>
    <w:rsid w:val="00497367"/>
    <w:rsid w:val="005301F2"/>
    <w:rsid w:val="00542BB6"/>
    <w:rsid w:val="006051FD"/>
    <w:rsid w:val="0076198C"/>
    <w:rsid w:val="0076373C"/>
    <w:rsid w:val="00783AD5"/>
    <w:rsid w:val="00796F5E"/>
    <w:rsid w:val="008A1632"/>
    <w:rsid w:val="00900DBF"/>
    <w:rsid w:val="009666D3"/>
    <w:rsid w:val="00994705"/>
    <w:rsid w:val="00A34752"/>
    <w:rsid w:val="00AF3AF9"/>
    <w:rsid w:val="00B879FD"/>
    <w:rsid w:val="00D00347"/>
    <w:rsid w:val="00D73A1A"/>
    <w:rsid w:val="00D822C1"/>
    <w:rsid w:val="00EC1533"/>
    <w:rsid w:val="00F051EB"/>
    <w:rsid w:val="00F327FD"/>
    <w:rsid w:val="00F77738"/>
    <w:rsid w:val="00F9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B38F5"/>
  <w15:chartTrackingRefBased/>
  <w15:docId w15:val="{BF6BEC83-EA48-4F23-86DD-569A55FE0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1F2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301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01F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01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01F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01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01F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01F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01F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01F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01F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301F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301F2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301F2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301F2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5301F2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5301F2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301F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5301F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semiHidden/>
    <w:unhideWhenUsed/>
    <w:rsid w:val="005301F2"/>
    <w:rPr>
      <w:color w:val="000080"/>
      <w:u w:val="single"/>
    </w:rPr>
  </w:style>
  <w:style w:type="character" w:styleId="a4">
    <w:name w:val="FollowedHyperlink"/>
    <w:basedOn w:val="a0"/>
    <w:uiPriority w:val="99"/>
    <w:semiHidden/>
    <w:unhideWhenUsed/>
    <w:rsid w:val="005301F2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530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semiHidden/>
    <w:unhideWhenUsed/>
    <w:rsid w:val="005301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301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endnote text"/>
    <w:basedOn w:val="a"/>
    <w:link w:val="a8"/>
    <w:uiPriority w:val="99"/>
    <w:semiHidden/>
    <w:unhideWhenUsed/>
    <w:rsid w:val="005301F2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5301F2"/>
    <w:rPr>
      <w:rFonts w:eastAsiaTheme="minorEastAsia"/>
      <w:sz w:val="20"/>
      <w:szCs w:val="20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5301F2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a">
    <w:name w:val="Заголовок Знак"/>
    <w:basedOn w:val="a0"/>
    <w:link w:val="a9"/>
    <w:uiPriority w:val="10"/>
    <w:rsid w:val="005301F2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5301F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5301F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5301F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semiHidden/>
    <w:rsid w:val="005301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rsid w:val="005301F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semiHidden/>
    <w:rsid w:val="005301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5301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301F2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">
    <w:name w:val="Без интервала Знак"/>
    <w:basedOn w:val="a0"/>
    <w:link w:val="af0"/>
    <w:locked/>
    <w:rsid w:val="005301F2"/>
    <w:rPr>
      <w:rFonts w:ascii="Times New Roman" w:eastAsiaTheme="minorEastAsia" w:hAnsi="Times New Roman" w:cs="Times New Roman"/>
      <w:lang w:eastAsia="ru-RU"/>
    </w:rPr>
  </w:style>
  <w:style w:type="paragraph" w:styleId="af0">
    <w:name w:val="No Spacing"/>
    <w:basedOn w:val="a"/>
    <w:link w:val="af"/>
    <w:qFormat/>
    <w:rsid w:val="005301F2"/>
    <w:pPr>
      <w:spacing w:after="0" w:line="240" w:lineRule="auto"/>
    </w:pPr>
    <w:rPr>
      <w:rFonts w:ascii="Times New Roman" w:hAnsi="Times New Roman" w:cs="Times New Roman"/>
    </w:rPr>
  </w:style>
  <w:style w:type="paragraph" w:styleId="af1">
    <w:name w:val="List Paragraph"/>
    <w:basedOn w:val="a"/>
    <w:uiPriority w:val="34"/>
    <w:qFormat/>
    <w:rsid w:val="005301F2"/>
    <w:pPr>
      <w:ind w:left="720"/>
      <w:contextualSpacing/>
    </w:pPr>
  </w:style>
  <w:style w:type="paragraph" w:styleId="25">
    <w:name w:val="Quote"/>
    <w:basedOn w:val="a"/>
    <w:next w:val="a"/>
    <w:link w:val="26"/>
    <w:uiPriority w:val="29"/>
    <w:qFormat/>
    <w:rsid w:val="005301F2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rsid w:val="005301F2"/>
    <w:rPr>
      <w:rFonts w:eastAsiaTheme="minorEastAsia"/>
      <w:i/>
      <w:iCs/>
      <w:color w:val="000000" w:themeColor="text1"/>
      <w:lang w:eastAsia="ru-RU"/>
    </w:rPr>
  </w:style>
  <w:style w:type="paragraph" w:styleId="af2">
    <w:name w:val="Intense Quote"/>
    <w:basedOn w:val="a"/>
    <w:next w:val="a"/>
    <w:link w:val="af3"/>
    <w:uiPriority w:val="30"/>
    <w:qFormat/>
    <w:rsid w:val="005301F2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3">
    <w:name w:val="Выделенная цитата Знак"/>
    <w:basedOn w:val="a0"/>
    <w:link w:val="af2"/>
    <w:uiPriority w:val="30"/>
    <w:rsid w:val="005301F2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5301F2"/>
    <w:rPr>
      <w:rFonts w:ascii="Arial" w:hAnsi="Arial" w:cs="Arial"/>
    </w:rPr>
  </w:style>
  <w:style w:type="paragraph" w:customStyle="1" w:styleId="ConsPlusNormal0">
    <w:name w:val="ConsPlusNormal"/>
    <w:link w:val="ConsPlusNormal"/>
    <w:rsid w:val="005301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4">
    <w:name w:val="Subtle Emphasis"/>
    <w:uiPriority w:val="19"/>
    <w:qFormat/>
    <w:rsid w:val="005301F2"/>
    <w:rPr>
      <w:i/>
      <w:iCs/>
      <w:color w:val="808080" w:themeColor="text1" w:themeTint="7F"/>
    </w:rPr>
  </w:style>
  <w:style w:type="character" w:styleId="af5">
    <w:name w:val="Intense Emphasis"/>
    <w:uiPriority w:val="21"/>
    <w:qFormat/>
    <w:rsid w:val="005301F2"/>
    <w:rPr>
      <w:b/>
      <w:bCs/>
      <w:i/>
      <w:iCs/>
      <w:color w:val="5B9BD5" w:themeColor="accent1"/>
    </w:rPr>
  </w:style>
  <w:style w:type="character" w:styleId="af6">
    <w:name w:val="Subtle Reference"/>
    <w:uiPriority w:val="31"/>
    <w:qFormat/>
    <w:rsid w:val="005301F2"/>
    <w:rPr>
      <w:smallCaps/>
      <w:color w:val="ED7D31" w:themeColor="accent2"/>
      <w:u w:val="single"/>
    </w:rPr>
  </w:style>
  <w:style w:type="character" w:styleId="af7">
    <w:name w:val="Intense Reference"/>
    <w:uiPriority w:val="32"/>
    <w:qFormat/>
    <w:rsid w:val="005301F2"/>
    <w:rPr>
      <w:b/>
      <w:bCs/>
      <w:smallCaps/>
      <w:color w:val="ED7D31" w:themeColor="accent2"/>
      <w:spacing w:val="5"/>
      <w:u w:val="single"/>
    </w:rPr>
  </w:style>
  <w:style w:type="character" w:styleId="af8">
    <w:name w:val="Book Title"/>
    <w:uiPriority w:val="33"/>
    <w:qFormat/>
    <w:rsid w:val="005301F2"/>
    <w:rPr>
      <w:b/>
      <w:bCs/>
      <w:smallCaps/>
      <w:spacing w:val="5"/>
    </w:rPr>
  </w:style>
  <w:style w:type="character" w:customStyle="1" w:styleId="11">
    <w:name w:val="Текст сноски Знак1"/>
    <w:basedOn w:val="a0"/>
    <w:uiPriority w:val="99"/>
    <w:semiHidden/>
    <w:rsid w:val="005301F2"/>
    <w:rPr>
      <w:rFonts w:ascii="Times New Roman" w:eastAsiaTheme="minorEastAsia" w:hAnsi="Times New Roman" w:cs="Times New Roman" w:hint="default"/>
      <w:sz w:val="20"/>
      <w:szCs w:val="20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5301F2"/>
    <w:rPr>
      <w:rFonts w:ascii="Segoe UI" w:eastAsiaTheme="minorEastAsia" w:hAnsi="Segoe UI" w:cs="Segoe UI" w:hint="default"/>
      <w:sz w:val="18"/>
      <w:szCs w:val="18"/>
      <w:lang w:eastAsia="ru-RU"/>
    </w:rPr>
  </w:style>
  <w:style w:type="character" w:customStyle="1" w:styleId="13">
    <w:name w:val="Текст концевой сноски Знак1"/>
    <w:basedOn w:val="a0"/>
    <w:uiPriority w:val="99"/>
    <w:semiHidden/>
    <w:rsid w:val="005301F2"/>
    <w:rPr>
      <w:rFonts w:ascii="Times New Roman" w:eastAsiaTheme="minorEastAsia" w:hAnsi="Times New Roman" w:cs="Times New Roman" w:hint="default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90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29735F-DC8B-49D0-9CFF-130985CD0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9</Pages>
  <Words>2214</Words>
  <Characters>12623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2022-10-10T01:36:00Z</cp:lastPrinted>
  <dcterms:created xsi:type="dcterms:W3CDTF">2022-05-27T02:53:00Z</dcterms:created>
  <dcterms:modified xsi:type="dcterms:W3CDTF">2022-10-13T06:49:00Z</dcterms:modified>
</cp:coreProperties>
</file>