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DDF" w:rsidRDefault="00D33DDF" w:rsidP="00D33D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D33DDF" w:rsidRDefault="00D33DDF" w:rsidP="00D33D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D33DDF" w:rsidRDefault="00D33DDF" w:rsidP="00D33D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D33DDF" w:rsidRDefault="00D33DDF" w:rsidP="00D33D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D33DDF" w:rsidRPr="00945E4E" w:rsidRDefault="00D33DDF" w:rsidP="00D33D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945E4E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945E4E">
        <w:rPr>
          <w:rFonts w:ascii="Times New Roman" w:hAnsi="Times New Roman" w:cs="Times New Roman"/>
          <w:lang w:val="en-US"/>
        </w:rPr>
        <w:t xml:space="preserve">: </w:t>
      </w:r>
      <w:hyperlink r:id="rId4" w:history="1">
        <w:r>
          <w:rPr>
            <w:rStyle w:val="a8"/>
            <w:rFonts w:ascii="Times New Roman" w:hAnsi="Times New Roman" w:cs="Times New Roman"/>
            <w:color w:val="00000A"/>
            <w:lang w:val="en-US"/>
          </w:rPr>
          <w:t>admbaraghan</w:t>
        </w:r>
        <w:r w:rsidRPr="00945E4E">
          <w:rPr>
            <w:rStyle w:val="a8"/>
            <w:rFonts w:ascii="Times New Roman" w:hAnsi="Times New Roman" w:cs="Times New Roman"/>
            <w:color w:val="00000A"/>
            <w:lang w:val="en-US"/>
          </w:rPr>
          <w:t>@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yandex</w:t>
        </w:r>
        <w:r w:rsidRPr="00945E4E">
          <w:rPr>
            <w:rStyle w:val="a8"/>
            <w:rFonts w:ascii="Times New Roman" w:hAnsi="Times New Roman" w:cs="Times New Roman"/>
            <w:color w:val="00000A"/>
            <w:lang w:val="en-US"/>
          </w:rPr>
          <w:t>.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D33DDF" w:rsidRPr="00945E4E" w:rsidRDefault="00D33DDF" w:rsidP="00382493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382493" w:rsidRPr="00945E4E" w:rsidRDefault="00382493" w:rsidP="00382493">
      <w:pPr>
        <w:pStyle w:val="a3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52C">
        <w:rPr>
          <w:rFonts w:ascii="Times New Roman" w:hAnsi="Times New Roman"/>
          <w:b/>
          <w:sz w:val="26"/>
          <w:szCs w:val="26"/>
        </w:rPr>
        <w:t>РЕШЕНИЕ</w:t>
      </w:r>
      <w:r w:rsidRPr="00945E4E">
        <w:rPr>
          <w:rFonts w:ascii="Times New Roman" w:hAnsi="Times New Roman"/>
          <w:b/>
          <w:sz w:val="26"/>
          <w:szCs w:val="26"/>
          <w:lang w:val="en-US"/>
        </w:rPr>
        <w:t xml:space="preserve"> №</w:t>
      </w:r>
      <w:r w:rsidR="00D33DDF">
        <w:rPr>
          <w:rFonts w:ascii="Times New Roman" w:hAnsi="Times New Roman"/>
          <w:b/>
          <w:sz w:val="26"/>
          <w:szCs w:val="26"/>
          <w:lang w:val="en-US"/>
        </w:rPr>
        <w:t xml:space="preserve"> 29</w:t>
      </w:r>
      <w:r w:rsidR="00945E4E" w:rsidRPr="00945E4E">
        <w:rPr>
          <w:rFonts w:ascii="Times New Roman" w:hAnsi="Times New Roman"/>
          <w:b/>
          <w:sz w:val="26"/>
          <w:szCs w:val="26"/>
          <w:lang w:val="en-US"/>
        </w:rPr>
        <w:t xml:space="preserve"> -</w:t>
      </w:r>
      <w:r w:rsidR="00945E4E">
        <w:rPr>
          <w:rFonts w:ascii="Times New Roman" w:hAnsi="Times New Roman"/>
          <w:b/>
          <w:sz w:val="26"/>
          <w:szCs w:val="26"/>
        </w:rPr>
        <w:t xml:space="preserve"> 1</w:t>
      </w:r>
    </w:p>
    <w:p w:rsidR="00382493" w:rsidRPr="0040652C" w:rsidRDefault="00382493" w:rsidP="0038249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52C">
        <w:rPr>
          <w:rFonts w:ascii="Times New Roman" w:hAnsi="Times New Roman"/>
          <w:b/>
          <w:sz w:val="26"/>
          <w:szCs w:val="26"/>
        </w:rPr>
        <w:t>от «</w:t>
      </w:r>
      <w:r w:rsidR="00D33DDF">
        <w:rPr>
          <w:rFonts w:ascii="Times New Roman" w:hAnsi="Times New Roman"/>
          <w:b/>
          <w:sz w:val="26"/>
          <w:szCs w:val="26"/>
        </w:rPr>
        <w:t>25</w:t>
      </w:r>
      <w:r w:rsidRPr="0040652C">
        <w:rPr>
          <w:rFonts w:ascii="Times New Roman" w:hAnsi="Times New Roman"/>
          <w:b/>
          <w:sz w:val="26"/>
          <w:szCs w:val="26"/>
        </w:rPr>
        <w:t xml:space="preserve">» </w:t>
      </w:r>
      <w:r w:rsidR="00D33DDF">
        <w:rPr>
          <w:rFonts w:ascii="Times New Roman" w:hAnsi="Times New Roman"/>
          <w:b/>
          <w:sz w:val="26"/>
          <w:szCs w:val="26"/>
        </w:rPr>
        <w:t>сентября</w:t>
      </w:r>
      <w:r w:rsidRPr="0040652C">
        <w:rPr>
          <w:rFonts w:ascii="Times New Roman" w:hAnsi="Times New Roman"/>
          <w:b/>
          <w:sz w:val="26"/>
          <w:szCs w:val="26"/>
        </w:rPr>
        <w:t xml:space="preserve"> 202</w:t>
      </w:r>
      <w:r w:rsidR="00D33DDF">
        <w:rPr>
          <w:rFonts w:ascii="Times New Roman" w:hAnsi="Times New Roman"/>
          <w:b/>
          <w:sz w:val="26"/>
          <w:szCs w:val="26"/>
        </w:rPr>
        <w:t>5</w:t>
      </w:r>
      <w:r w:rsidRPr="0040652C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382493" w:rsidRPr="00E60965" w:rsidRDefault="00382493" w:rsidP="00382493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382493" w:rsidRPr="00E60965" w:rsidTr="00696384">
        <w:tc>
          <w:tcPr>
            <w:tcW w:w="4786" w:type="dxa"/>
          </w:tcPr>
          <w:p w:rsidR="00241665" w:rsidRPr="006000DC" w:rsidRDefault="00382493" w:rsidP="0024166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r w:rsidRPr="009D68B9">
              <w:rPr>
                <w:rFonts w:ascii="Times New Roman" w:hAnsi="Times New Roman"/>
                <w:b/>
                <w:sz w:val="28"/>
                <w:szCs w:val="28"/>
              </w:rPr>
              <w:t>«О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б утверждении По</w:t>
            </w:r>
            <w:r w:rsidR="00875B16">
              <w:rPr>
                <w:rFonts w:ascii="Times New Roman" w:hAnsi="Times New Roman"/>
                <w:b/>
                <w:sz w:val="28"/>
                <w:szCs w:val="28"/>
              </w:rPr>
              <w:t>рядка размещения сведений о доходах, расходах, об имуществе и обязательствах имущественного характера Главы муниципального образования</w:t>
            </w:r>
            <w:r w:rsidR="00875B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A6B2E" w:rsidRPr="00EA6B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сельское поселение «</w:t>
            </w:r>
            <w:proofErr w:type="spellStart"/>
            <w:proofErr w:type="gramStart"/>
            <w:r w:rsidR="00D33DDF" w:rsidRPr="00D33DD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Барагхан</w:t>
            </w:r>
            <w:proofErr w:type="spellEnd"/>
            <w:r w:rsidR="00EA6B2E" w:rsidRPr="00EA6B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» </w:t>
            </w:r>
            <w:r w:rsidR="00EA6B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proofErr w:type="gramEnd"/>
            <w:r w:rsidR="00875B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 членов его семьи на официальном сайте м</w:t>
            </w:r>
            <w:r w:rsidR="002416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униципального образования </w:t>
            </w:r>
            <w:r w:rsidR="00EA6B2E" w:rsidRPr="00EA6B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сельское поселение «</w:t>
            </w:r>
            <w:proofErr w:type="spellStart"/>
            <w:r w:rsidR="00D33DDF" w:rsidRPr="00D33DD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Барагхан</w:t>
            </w:r>
            <w:proofErr w:type="spellEnd"/>
            <w:r w:rsidR="00EA6B2E" w:rsidRPr="00EA6B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  <w:r w:rsidR="00EA6B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416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 предоставления этих сведений средствам массовой информации»</w:t>
            </w:r>
            <w:r w:rsidRPr="009D68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bookmarkEnd w:id="0"/>
          <w:p w:rsidR="00382493" w:rsidRPr="006000DC" w:rsidRDefault="00382493" w:rsidP="00696384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382493" w:rsidRDefault="00382493" w:rsidP="00382493">
      <w:pPr>
        <w:pStyle w:val="a3"/>
        <w:ind w:firstLine="567"/>
        <w:jc w:val="right"/>
        <w:rPr>
          <w:color w:val="000000"/>
          <w:sz w:val="20"/>
          <w:szCs w:val="20"/>
        </w:rPr>
      </w:pPr>
    </w:p>
    <w:p w:rsidR="00382493" w:rsidRPr="008E0E2D" w:rsidRDefault="00382493" w:rsidP="00382493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В соответствии с Федеральным законом от 25 декабря 2008 года № 273-ФЗ «О противодействии коррупции», </w:t>
      </w:r>
      <w:r w:rsidRPr="006A0665">
        <w:rPr>
          <w:color w:val="000000"/>
          <w:sz w:val="28"/>
          <w:szCs w:val="28"/>
        </w:rPr>
        <w:t>Законом Республики Бурятия от 16.03.2009 № 701-IV «О противодействии коррупции</w:t>
      </w:r>
      <w:r>
        <w:rPr>
          <w:color w:val="000000"/>
          <w:sz w:val="28"/>
          <w:szCs w:val="28"/>
        </w:rPr>
        <w:t xml:space="preserve">, </w:t>
      </w:r>
      <w:r w:rsidRPr="008E0E2D">
        <w:rPr>
          <w:color w:val="000000"/>
          <w:sz w:val="28"/>
          <w:szCs w:val="28"/>
        </w:rPr>
        <w:t xml:space="preserve">Уставом муниципального образования </w:t>
      </w:r>
      <w:r w:rsidR="00EA6B2E" w:rsidRPr="00EA6B2E">
        <w:rPr>
          <w:color w:val="000000"/>
          <w:sz w:val="28"/>
          <w:szCs w:val="28"/>
        </w:rPr>
        <w:t>сельское поселение «</w:t>
      </w:r>
      <w:proofErr w:type="spellStart"/>
      <w:r w:rsidR="00D33DDF">
        <w:rPr>
          <w:color w:val="000000"/>
          <w:sz w:val="28"/>
          <w:szCs w:val="28"/>
        </w:rPr>
        <w:t>Барагхан</w:t>
      </w:r>
      <w:proofErr w:type="spellEnd"/>
      <w:r w:rsidR="00EA6B2E" w:rsidRPr="00EA6B2E">
        <w:rPr>
          <w:color w:val="000000"/>
          <w:sz w:val="28"/>
          <w:szCs w:val="28"/>
        </w:rPr>
        <w:t>»</w:t>
      </w:r>
      <w:r w:rsidR="00EA6B2E">
        <w:rPr>
          <w:color w:val="000000"/>
          <w:sz w:val="28"/>
          <w:szCs w:val="28"/>
        </w:rPr>
        <w:t xml:space="preserve"> </w:t>
      </w:r>
      <w:r w:rsidRPr="008E0E2D">
        <w:rPr>
          <w:color w:val="000000"/>
          <w:sz w:val="28"/>
          <w:szCs w:val="28"/>
        </w:rPr>
        <w:t xml:space="preserve">Совет </w:t>
      </w:r>
      <w:proofErr w:type="gramStart"/>
      <w:r w:rsidRPr="008E0E2D">
        <w:rPr>
          <w:color w:val="000000"/>
          <w:sz w:val="28"/>
          <w:szCs w:val="28"/>
        </w:rPr>
        <w:t xml:space="preserve">депутатов </w:t>
      </w:r>
      <w:r w:rsidR="00EA6B2E">
        <w:rPr>
          <w:color w:val="000000"/>
          <w:sz w:val="28"/>
          <w:szCs w:val="28"/>
        </w:rPr>
        <w:t xml:space="preserve"> </w:t>
      </w:r>
      <w:r w:rsidRPr="008E0E2D">
        <w:rPr>
          <w:b/>
          <w:color w:val="000000"/>
          <w:sz w:val="28"/>
          <w:szCs w:val="28"/>
        </w:rPr>
        <w:t>решил</w:t>
      </w:r>
      <w:proofErr w:type="gramEnd"/>
      <w:r w:rsidRPr="008E0E2D">
        <w:rPr>
          <w:b/>
          <w:color w:val="000000"/>
          <w:sz w:val="28"/>
          <w:szCs w:val="28"/>
        </w:rPr>
        <w:t>:</w:t>
      </w:r>
    </w:p>
    <w:p w:rsidR="00424724" w:rsidRDefault="00382493" w:rsidP="00D33DDF">
      <w:pPr>
        <w:pStyle w:val="consplustitle"/>
        <w:spacing w:before="0" w:beforeAutospacing="0" w:after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1. Утвердить </w:t>
      </w:r>
      <w:r w:rsidR="00241665">
        <w:rPr>
          <w:color w:val="000000"/>
          <w:sz w:val="28"/>
          <w:szCs w:val="28"/>
        </w:rPr>
        <w:t xml:space="preserve">Порядок </w:t>
      </w:r>
      <w:r w:rsidR="00241665" w:rsidRPr="00241665">
        <w:rPr>
          <w:color w:val="000000"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Главы муниципального образования </w:t>
      </w:r>
      <w:r w:rsidR="00EA6B2E" w:rsidRPr="00EA6B2E">
        <w:rPr>
          <w:color w:val="000000"/>
          <w:sz w:val="28"/>
          <w:szCs w:val="28"/>
        </w:rPr>
        <w:t>сельское поселение «</w:t>
      </w:r>
      <w:proofErr w:type="spellStart"/>
      <w:r w:rsidR="00D33DDF">
        <w:rPr>
          <w:color w:val="000000"/>
          <w:sz w:val="28"/>
          <w:szCs w:val="28"/>
        </w:rPr>
        <w:t>Барагхан</w:t>
      </w:r>
      <w:proofErr w:type="spellEnd"/>
      <w:r w:rsidR="00EA6B2E" w:rsidRPr="00EA6B2E">
        <w:rPr>
          <w:color w:val="000000"/>
          <w:sz w:val="28"/>
          <w:szCs w:val="28"/>
        </w:rPr>
        <w:t>»</w:t>
      </w:r>
      <w:r w:rsidR="00EA6B2E">
        <w:rPr>
          <w:color w:val="000000"/>
          <w:sz w:val="28"/>
          <w:szCs w:val="28"/>
        </w:rPr>
        <w:t xml:space="preserve"> </w:t>
      </w:r>
      <w:r w:rsidR="00241665" w:rsidRPr="00241665">
        <w:rPr>
          <w:color w:val="000000"/>
          <w:sz w:val="28"/>
          <w:szCs w:val="28"/>
        </w:rPr>
        <w:t xml:space="preserve">и членов его семьи на официальном сайте муниципального образования </w:t>
      </w:r>
      <w:r w:rsidR="00EA6B2E" w:rsidRPr="00EA6B2E">
        <w:rPr>
          <w:color w:val="000000"/>
          <w:sz w:val="28"/>
          <w:szCs w:val="28"/>
        </w:rPr>
        <w:t>сельское поселение «</w:t>
      </w:r>
      <w:proofErr w:type="spellStart"/>
      <w:r w:rsidR="00D33DDF">
        <w:rPr>
          <w:color w:val="000000"/>
          <w:sz w:val="28"/>
          <w:szCs w:val="28"/>
        </w:rPr>
        <w:t>Барагхан</w:t>
      </w:r>
      <w:proofErr w:type="spellEnd"/>
      <w:r w:rsidR="00EA6B2E" w:rsidRPr="00EA6B2E">
        <w:rPr>
          <w:color w:val="000000"/>
          <w:sz w:val="28"/>
          <w:szCs w:val="28"/>
        </w:rPr>
        <w:t>»</w:t>
      </w:r>
      <w:r w:rsidR="00241665" w:rsidRPr="00241665">
        <w:rPr>
          <w:color w:val="000000"/>
          <w:sz w:val="28"/>
          <w:szCs w:val="28"/>
        </w:rPr>
        <w:t xml:space="preserve"> и предоставления этих сведений средствам массовой информации</w:t>
      </w:r>
      <w:r w:rsidR="00241665">
        <w:rPr>
          <w:color w:val="000000"/>
          <w:sz w:val="28"/>
          <w:szCs w:val="28"/>
        </w:rPr>
        <w:t xml:space="preserve"> в соответствии с приложением к настоящему Решению.</w:t>
      </w:r>
      <w:r w:rsidRPr="00736FAF">
        <w:rPr>
          <w:color w:val="000000"/>
          <w:sz w:val="28"/>
          <w:szCs w:val="28"/>
        </w:rPr>
        <w:t xml:space="preserve"> </w:t>
      </w:r>
    </w:p>
    <w:p w:rsidR="00424724" w:rsidRDefault="00424724" w:rsidP="00D33DDF">
      <w:pPr>
        <w:pStyle w:val="consplustitle"/>
        <w:spacing w:before="0" w:beforeAutospacing="0" w:after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>2. Настоящее Решение</w:t>
      </w:r>
      <w:r>
        <w:rPr>
          <w:color w:val="000000"/>
          <w:sz w:val="28"/>
          <w:szCs w:val="28"/>
        </w:rPr>
        <w:t xml:space="preserve"> подлежит официальному обнародованию путем размещения на официальном сайте МО </w:t>
      </w:r>
      <w:r w:rsidR="00EA6B2E" w:rsidRPr="00EA6B2E">
        <w:rPr>
          <w:color w:val="000000"/>
          <w:sz w:val="28"/>
          <w:szCs w:val="28"/>
        </w:rPr>
        <w:t>сельское поселение «</w:t>
      </w:r>
      <w:proofErr w:type="spellStart"/>
      <w:r w:rsidR="00D33DDF">
        <w:rPr>
          <w:color w:val="000000"/>
          <w:sz w:val="28"/>
          <w:szCs w:val="28"/>
        </w:rPr>
        <w:t>Барагхан</w:t>
      </w:r>
      <w:proofErr w:type="spellEnd"/>
      <w:r w:rsidR="00EA6B2E" w:rsidRPr="00EA6B2E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424724" w:rsidRDefault="00424724" w:rsidP="00D33DDF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</w:t>
      </w:r>
      <w:r w:rsidRPr="008E0E2D">
        <w:rPr>
          <w:color w:val="000000"/>
          <w:sz w:val="28"/>
          <w:szCs w:val="28"/>
        </w:rPr>
        <w:t>вступает в силу на следующий день после дня его официального обнародования</w:t>
      </w:r>
      <w:r>
        <w:rPr>
          <w:color w:val="000000"/>
          <w:sz w:val="28"/>
          <w:szCs w:val="28"/>
        </w:rPr>
        <w:t xml:space="preserve">. </w:t>
      </w:r>
    </w:p>
    <w:p w:rsidR="00D33DDF" w:rsidRDefault="00D33DDF" w:rsidP="00D33DDF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:rsidR="00D33DDF" w:rsidRPr="00D33DDF" w:rsidRDefault="00D33DDF" w:rsidP="00382493">
      <w:pPr>
        <w:pStyle w:val="consplustitle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D33DDF">
        <w:rPr>
          <w:b/>
          <w:color w:val="000000"/>
          <w:sz w:val="28"/>
          <w:szCs w:val="28"/>
        </w:rPr>
        <w:t>Глава сельское поселение «</w:t>
      </w:r>
      <w:proofErr w:type="spellStart"/>
      <w:proofErr w:type="gramStart"/>
      <w:r w:rsidRPr="00D33DDF">
        <w:rPr>
          <w:b/>
          <w:color w:val="000000"/>
          <w:sz w:val="28"/>
          <w:szCs w:val="28"/>
        </w:rPr>
        <w:t>Барагхан</w:t>
      </w:r>
      <w:proofErr w:type="spellEnd"/>
      <w:r w:rsidRPr="00D33DDF">
        <w:rPr>
          <w:b/>
          <w:color w:val="000000"/>
          <w:sz w:val="28"/>
          <w:szCs w:val="28"/>
        </w:rPr>
        <w:t xml:space="preserve">»   </w:t>
      </w:r>
      <w:proofErr w:type="gramEnd"/>
      <w:r w:rsidRPr="00D33DDF">
        <w:rPr>
          <w:b/>
          <w:color w:val="000000"/>
          <w:sz w:val="28"/>
          <w:szCs w:val="28"/>
        </w:rPr>
        <w:t xml:space="preserve">                </w:t>
      </w:r>
      <w:proofErr w:type="spellStart"/>
      <w:r w:rsidRPr="00D33DDF">
        <w:rPr>
          <w:b/>
          <w:color w:val="000000"/>
          <w:sz w:val="28"/>
          <w:szCs w:val="28"/>
        </w:rPr>
        <w:t>Б.М.Шакшаев</w:t>
      </w:r>
      <w:proofErr w:type="spellEnd"/>
    </w:p>
    <w:p w:rsidR="00424724" w:rsidRDefault="00424724" w:rsidP="00382493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424724" w:rsidRDefault="00424724" w:rsidP="00382493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424724" w:rsidRDefault="00424724" w:rsidP="00382493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382493" w:rsidRPr="004A4DF7" w:rsidRDefault="00382493" w:rsidP="00382493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382493" w:rsidRDefault="00382493" w:rsidP="00382493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382493" w:rsidRDefault="00382493" w:rsidP="00382493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382493" w:rsidRDefault="00382493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241665" w:rsidRDefault="00241665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241665" w:rsidRDefault="00241665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241665" w:rsidRDefault="00241665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241665" w:rsidRDefault="00241665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D33DDF" w:rsidRDefault="00D33DDF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424724" w:rsidRDefault="00424724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EA6B2E" w:rsidRDefault="00EA6B2E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EA6B2E" w:rsidRDefault="00EA6B2E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9E426E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lastRenderedPageBreak/>
        <w:t>Приложение</w:t>
      </w:r>
      <w:r>
        <w:rPr>
          <w:color w:val="000000"/>
          <w:sz w:val="26"/>
          <w:szCs w:val="26"/>
        </w:rPr>
        <w:t xml:space="preserve"> </w:t>
      </w:r>
    </w:p>
    <w:p w:rsidR="009E426E" w:rsidRPr="00EA6682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 xml:space="preserve">к </w:t>
      </w:r>
      <w:proofErr w:type="gramStart"/>
      <w:r w:rsidRPr="00EA6682">
        <w:rPr>
          <w:color w:val="000000"/>
          <w:sz w:val="26"/>
          <w:szCs w:val="26"/>
        </w:rPr>
        <w:t xml:space="preserve">решению </w:t>
      </w:r>
      <w:r w:rsidR="00EA6B2E">
        <w:rPr>
          <w:color w:val="000000"/>
          <w:sz w:val="26"/>
          <w:szCs w:val="26"/>
        </w:rPr>
        <w:t xml:space="preserve"> </w:t>
      </w:r>
      <w:r w:rsidRPr="00EA6682">
        <w:rPr>
          <w:color w:val="000000"/>
          <w:sz w:val="26"/>
          <w:szCs w:val="26"/>
        </w:rPr>
        <w:t>Совета</w:t>
      </w:r>
      <w:proofErr w:type="gramEnd"/>
      <w:r w:rsidRPr="00EA6682">
        <w:rPr>
          <w:color w:val="000000"/>
          <w:sz w:val="26"/>
          <w:szCs w:val="26"/>
        </w:rPr>
        <w:t xml:space="preserve"> депутатов</w:t>
      </w:r>
    </w:p>
    <w:p w:rsidR="009E426E" w:rsidRPr="00EA6682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муниципального образования</w:t>
      </w:r>
    </w:p>
    <w:p w:rsidR="009E426E" w:rsidRPr="00EA6682" w:rsidRDefault="00EA6B2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B2E">
        <w:rPr>
          <w:color w:val="000000"/>
          <w:sz w:val="26"/>
          <w:szCs w:val="26"/>
        </w:rPr>
        <w:t>сельское поселение «</w:t>
      </w:r>
      <w:proofErr w:type="spellStart"/>
      <w:r w:rsidR="00D33DDF">
        <w:rPr>
          <w:color w:val="000000"/>
          <w:sz w:val="26"/>
          <w:szCs w:val="26"/>
        </w:rPr>
        <w:t>Барагхан</w:t>
      </w:r>
      <w:proofErr w:type="spellEnd"/>
      <w:r w:rsidRPr="00EA6B2E">
        <w:rPr>
          <w:color w:val="000000"/>
          <w:sz w:val="26"/>
          <w:szCs w:val="26"/>
        </w:rPr>
        <w:t>»</w:t>
      </w:r>
    </w:p>
    <w:p w:rsidR="009E426E" w:rsidRPr="00A76A9C" w:rsidRDefault="009E426E" w:rsidP="009E426E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от </w:t>
      </w:r>
      <w:r>
        <w:rPr>
          <w:color w:val="000000"/>
          <w:sz w:val="26"/>
          <w:szCs w:val="26"/>
        </w:rPr>
        <w:t>«</w:t>
      </w:r>
      <w:r w:rsidR="00D33DDF">
        <w:rPr>
          <w:color w:val="000000"/>
          <w:sz w:val="26"/>
          <w:szCs w:val="26"/>
        </w:rPr>
        <w:t>25</w:t>
      </w:r>
      <w:r>
        <w:rPr>
          <w:color w:val="000000"/>
          <w:sz w:val="26"/>
          <w:szCs w:val="26"/>
        </w:rPr>
        <w:t xml:space="preserve">» </w:t>
      </w:r>
      <w:r w:rsidR="00D33DDF">
        <w:rPr>
          <w:color w:val="000000"/>
          <w:sz w:val="26"/>
          <w:szCs w:val="26"/>
        </w:rPr>
        <w:t>сентября</w:t>
      </w:r>
      <w:r w:rsidR="00EA6B2E">
        <w:rPr>
          <w:color w:val="000000"/>
          <w:sz w:val="26"/>
          <w:szCs w:val="26"/>
        </w:rPr>
        <w:t xml:space="preserve"> г.</w:t>
      </w:r>
      <w:r w:rsidRPr="00EA6682">
        <w:rPr>
          <w:color w:val="000000"/>
          <w:sz w:val="26"/>
          <w:szCs w:val="26"/>
        </w:rPr>
        <w:t xml:space="preserve"> №</w:t>
      </w:r>
      <w:r w:rsidR="00D33DDF">
        <w:rPr>
          <w:color w:val="000000"/>
          <w:sz w:val="26"/>
          <w:szCs w:val="26"/>
        </w:rPr>
        <w:t xml:space="preserve"> 29</w:t>
      </w: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РАЗМЕЩЕНИЯ СВЕДЕНИЙ О ДОХОДАХ, РАСХОДАХ, ОБ ИМУЩЕСТВЕ</w:t>
      </w: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 ОБЯЗАТЕЛЬСТВАХ ИМУЩЕСТВЕННОГО ХАРАКТЕРА ГЛАВЫ МУНИЦИПАЛЬНОГО ОБРАЗОВАНИЯ </w:t>
      </w:r>
      <w:r w:rsidR="00EA6B2E">
        <w:rPr>
          <w:rFonts w:ascii="Times New Roman" w:hAnsi="Times New Roman" w:cs="Times New Roman"/>
          <w:b/>
          <w:bCs/>
          <w:sz w:val="26"/>
          <w:szCs w:val="26"/>
        </w:rPr>
        <w:t xml:space="preserve">СЕЛЬСКОЕ </w:t>
      </w:r>
      <w:proofErr w:type="gramStart"/>
      <w:r w:rsidR="00EA6B2E">
        <w:rPr>
          <w:rFonts w:ascii="Times New Roman" w:hAnsi="Times New Roman" w:cs="Times New Roman"/>
          <w:b/>
          <w:bCs/>
          <w:sz w:val="26"/>
          <w:szCs w:val="26"/>
        </w:rPr>
        <w:t xml:space="preserve">ПОСЕЛЕНИЕ </w:t>
      </w:r>
      <w:r w:rsidR="00EA6B2E" w:rsidRPr="00EA6B2E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proofErr w:type="gramEnd"/>
      <w:r w:rsidR="00EA6B2E" w:rsidRPr="00EA6B2E">
        <w:rPr>
          <w:rFonts w:ascii="Times New Roman" w:hAnsi="Times New Roman" w:cs="Times New Roman"/>
          <w:b/>
          <w:bCs/>
          <w:sz w:val="26"/>
          <w:szCs w:val="26"/>
        </w:rPr>
        <w:t>_________»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И ЧЛЕНОВ ЕГО СЕМЬИ НА ОФИЦИАЛЬНОМ САЙТЕ </w:t>
      </w:r>
      <w:r w:rsidR="0024166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  <w:r w:rsidR="00EA6B2E">
        <w:rPr>
          <w:rFonts w:ascii="Times New Roman" w:hAnsi="Times New Roman" w:cs="Times New Roman"/>
          <w:b/>
          <w:bCs/>
          <w:sz w:val="26"/>
          <w:szCs w:val="26"/>
        </w:rPr>
        <w:t>СЕЛЬСКОЕ ПОСЕЛЕНИЕ «_____________»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И ПРЕДОСТАВЛЕНИЯ ЭТИХ СВЕДЕНИЙ</w:t>
      </w: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СРЕДСТВАМ МАССОВОЙ ИНФОРМАЦИИ ДЛЯ ОПУБЛИКОВАНИЯ</w:t>
      </w: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0A5253" w:rsidRDefault="002A1C78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9E426E">
        <w:rPr>
          <w:rFonts w:ascii="Times New Roman" w:hAnsi="Times New Roman" w:cs="Times New Roman"/>
          <w:sz w:val="26"/>
          <w:szCs w:val="26"/>
        </w:rPr>
        <w:t xml:space="preserve">Сведения о доходах, расходах, об имуществе и обязательствах имущественного характера </w:t>
      </w:r>
      <w:r w:rsidR="002E33AC">
        <w:rPr>
          <w:rFonts w:ascii="Times New Roman" w:hAnsi="Times New Roman" w:cs="Times New Roman"/>
          <w:sz w:val="26"/>
          <w:szCs w:val="26"/>
        </w:rPr>
        <w:t xml:space="preserve">Главы муниципального образования </w:t>
      </w:r>
      <w:r w:rsidR="00EA6B2E" w:rsidRPr="00EA6B2E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D33DDF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EA6B2E" w:rsidRPr="00EA6B2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Глава муниципального образования)</w:t>
      </w:r>
      <w:r w:rsidR="009E426E">
        <w:rPr>
          <w:rFonts w:ascii="Times New Roman" w:hAnsi="Times New Roman" w:cs="Times New Roman"/>
          <w:sz w:val="26"/>
          <w:szCs w:val="26"/>
        </w:rPr>
        <w:t xml:space="preserve">, его супруги (супруга) и несовершеннолетних детей размещаются на официальном </w:t>
      </w:r>
      <w:r w:rsidR="00241665">
        <w:rPr>
          <w:rFonts w:ascii="Times New Roman" w:hAnsi="Times New Roman" w:cs="Times New Roman"/>
          <w:sz w:val="26"/>
          <w:szCs w:val="26"/>
        </w:rPr>
        <w:t>сайте муниципального</w:t>
      </w:r>
      <w:r w:rsidR="002E33AC">
        <w:rPr>
          <w:rFonts w:ascii="Times New Roman" w:hAnsi="Times New Roman" w:cs="Times New Roman"/>
          <w:sz w:val="26"/>
          <w:szCs w:val="26"/>
        </w:rPr>
        <w:t xml:space="preserve"> образования муниципального образования </w:t>
      </w:r>
      <w:r w:rsidR="00EA6B2E" w:rsidRPr="00EA6B2E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D33DDF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EA6B2E" w:rsidRPr="00EA6B2E">
        <w:rPr>
          <w:rFonts w:ascii="Times New Roman" w:hAnsi="Times New Roman" w:cs="Times New Roman"/>
          <w:sz w:val="26"/>
          <w:szCs w:val="26"/>
        </w:rPr>
        <w:t>»</w:t>
      </w:r>
      <w:r w:rsidR="00EA6B2E">
        <w:rPr>
          <w:rFonts w:ascii="Times New Roman" w:hAnsi="Times New Roman" w:cs="Times New Roman"/>
          <w:sz w:val="26"/>
          <w:szCs w:val="26"/>
        </w:rPr>
        <w:t xml:space="preserve"> </w:t>
      </w:r>
      <w:r w:rsidR="002E33AC">
        <w:rPr>
          <w:rFonts w:ascii="Times New Roman" w:hAnsi="Times New Roman" w:cs="Times New Roman"/>
          <w:sz w:val="26"/>
          <w:szCs w:val="26"/>
        </w:rPr>
        <w:t>в</w:t>
      </w:r>
      <w:r w:rsidR="009E426E">
        <w:rPr>
          <w:rFonts w:ascii="Times New Roman" w:hAnsi="Times New Roman" w:cs="Times New Roman"/>
          <w:sz w:val="26"/>
          <w:szCs w:val="26"/>
        </w:rPr>
        <w:t xml:space="preserve"> сети Интернет (далее - официальный сайт) и предоставляются средствам массовой информации для опубликования по их запросам.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33AC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Par11"/>
      <w:bookmarkEnd w:id="1"/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Размещению на официальном сайте и опубликованию в средствах массовой информации подлежат следующие сведения: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перечень объектов недвижимого имущества, принадлежащих </w:t>
      </w:r>
      <w:r w:rsidR="002A1C78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перечень транспортных средств с указанием вида и марки, принадлежащих на праве собственности </w:t>
      </w:r>
      <w:r w:rsidR="002A1C78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супруге (супругу) и несовершеннолетним детям;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декларированный годовой доход </w:t>
      </w:r>
      <w:r w:rsidR="002A1C78">
        <w:rPr>
          <w:rFonts w:ascii="Times New Roman" w:hAnsi="Times New Roman" w:cs="Times New Roman"/>
          <w:sz w:val="26"/>
          <w:szCs w:val="26"/>
        </w:rPr>
        <w:t xml:space="preserve">Главы муниципального образования, </w:t>
      </w:r>
      <w:r>
        <w:rPr>
          <w:rFonts w:ascii="Times New Roman" w:hAnsi="Times New Roman" w:cs="Times New Roman"/>
          <w:sz w:val="26"/>
          <w:szCs w:val="26"/>
        </w:rPr>
        <w:t>его супруги (супруга) и несовершеннолетних детей;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цифровых финансовых активов, цифровой валюты, если общая сумма таких сделок превышает общий доход </w:t>
      </w:r>
      <w:r w:rsidR="002A1C78">
        <w:rPr>
          <w:rFonts w:ascii="Times New Roman" w:hAnsi="Times New Roman" w:cs="Times New Roman"/>
          <w:sz w:val="26"/>
          <w:szCs w:val="26"/>
        </w:rPr>
        <w:t xml:space="preserve">Главы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и его супруги (супруга) за три последних года, пр</w:t>
      </w:r>
      <w:r w:rsidR="002A1C78">
        <w:rPr>
          <w:rFonts w:ascii="Times New Roman" w:hAnsi="Times New Roman" w:cs="Times New Roman"/>
          <w:sz w:val="26"/>
          <w:szCs w:val="26"/>
        </w:rPr>
        <w:t>едшествующих отчетному периоду.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размещаемых на официальном сайте сведениях и в сведениях, предоставляемых средствам массовой информации для опубликования по их запросам, о доходах, расходах, об имуществе и обязательствах имущественного характера запрещается указывать: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а) иные сведения (кроме указанных в </w:t>
      </w:r>
      <w:r w:rsidRPr="006C0CB5">
        <w:rPr>
          <w:rFonts w:ascii="Times New Roman" w:hAnsi="Times New Roman" w:cs="Times New Roman"/>
          <w:sz w:val="26"/>
          <w:szCs w:val="26"/>
        </w:rPr>
        <w:t>пункте 2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Порядка) о доходах, расходах </w:t>
      </w:r>
      <w:r w:rsidR="002A1C78">
        <w:rPr>
          <w:rFonts w:ascii="Times New Roman" w:hAnsi="Times New Roman" w:cs="Times New Roman"/>
          <w:sz w:val="26"/>
          <w:szCs w:val="26"/>
        </w:rPr>
        <w:t>Главы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персональные данные супруги (супруга), детей и иных членов семьи </w:t>
      </w:r>
      <w:r w:rsidR="002A1C78">
        <w:rPr>
          <w:rFonts w:ascii="Times New Roman" w:hAnsi="Times New Roman" w:cs="Times New Roman"/>
          <w:sz w:val="26"/>
          <w:szCs w:val="26"/>
        </w:rPr>
        <w:t>Главы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7679CC">
        <w:rPr>
          <w:rFonts w:ascii="Times New Roman" w:hAnsi="Times New Roman" w:cs="Times New Roman"/>
          <w:sz w:val="26"/>
          <w:szCs w:val="26"/>
        </w:rPr>
        <w:t>Главы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супруги (супруга), детей и иных членов семьи;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данные, позволяющие определить местонахождение объектов недвижимого имущества, принадлежащих </w:t>
      </w:r>
      <w:r w:rsidR="007679CC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 его супруге (супругу), детям и иным членам семьи на праве собственности или находящихся в их пользовании;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информацию, отнесенную к государственной тайне или являющуюся конфиденциальной.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Сведения о доходах, расходах, об имуществе и обязательствах имущественного характера, указанные в </w:t>
      </w:r>
      <w:r w:rsidRPr="006C0CB5">
        <w:rPr>
          <w:rFonts w:ascii="Times New Roman" w:hAnsi="Times New Roman" w:cs="Times New Roman"/>
          <w:sz w:val="26"/>
          <w:szCs w:val="26"/>
        </w:rPr>
        <w:t>пункте 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A6B2E">
        <w:rPr>
          <w:rFonts w:ascii="Times New Roman" w:hAnsi="Times New Roman" w:cs="Times New Roman"/>
          <w:sz w:val="26"/>
          <w:szCs w:val="26"/>
        </w:rPr>
        <w:t>настоящего Порядка, размещаются лицом, ответственным за работу по профилактике коррупции</w:t>
      </w:r>
      <w:r w:rsidR="007679CC">
        <w:rPr>
          <w:rFonts w:ascii="Times New Roman" w:hAnsi="Times New Roman" w:cs="Times New Roman"/>
          <w:sz w:val="26"/>
          <w:szCs w:val="26"/>
        </w:rPr>
        <w:t xml:space="preserve"> </w:t>
      </w:r>
      <w:r w:rsidR="00D575B8">
        <w:rPr>
          <w:rFonts w:ascii="Times New Roman" w:hAnsi="Times New Roman" w:cs="Times New Roman"/>
          <w:sz w:val="26"/>
          <w:szCs w:val="26"/>
        </w:rPr>
        <w:t xml:space="preserve">в </w:t>
      </w:r>
      <w:r w:rsidR="007679CC">
        <w:rPr>
          <w:rFonts w:ascii="Times New Roman" w:hAnsi="Times New Roman" w:cs="Times New Roman"/>
          <w:sz w:val="26"/>
          <w:szCs w:val="26"/>
        </w:rPr>
        <w:t xml:space="preserve">Администрации муниципального образования </w:t>
      </w:r>
      <w:r w:rsidR="00D575B8" w:rsidRPr="00D575B8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D33DDF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D575B8" w:rsidRPr="00D575B8">
        <w:rPr>
          <w:rFonts w:ascii="Times New Roman" w:hAnsi="Times New Roman" w:cs="Times New Roman"/>
          <w:sz w:val="26"/>
          <w:szCs w:val="26"/>
        </w:rPr>
        <w:t>»</w:t>
      </w:r>
      <w:r w:rsidR="00D575B8">
        <w:rPr>
          <w:rFonts w:ascii="Times New Roman" w:hAnsi="Times New Roman" w:cs="Times New Roman"/>
          <w:sz w:val="26"/>
          <w:szCs w:val="26"/>
        </w:rPr>
        <w:t xml:space="preserve"> (далее – ответственное лицо),</w:t>
      </w:r>
      <w:r w:rsidR="006C0CB5">
        <w:rPr>
          <w:rFonts w:ascii="Times New Roman" w:hAnsi="Times New Roman" w:cs="Times New Roman"/>
          <w:sz w:val="26"/>
          <w:szCs w:val="26"/>
        </w:rPr>
        <w:t xml:space="preserve">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в течение 14 рабочих дней со дня истечения срока, установленного для их подачи.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D575B8">
        <w:rPr>
          <w:rFonts w:ascii="Times New Roman" w:hAnsi="Times New Roman" w:cs="Times New Roman"/>
          <w:sz w:val="26"/>
          <w:szCs w:val="26"/>
        </w:rPr>
        <w:t>Ответственное лицо</w:t>
      </w:r>
      <w:r>
        <w:rPr>
          <w:rFonts w:ascii="Times New Roman" w:hAnsi="Times New Roman" w:cs="Times New Roman"/>
          <w:sz w:val="26"/>
          <w:szCs w:val="26"/>
        </w:rPr>
        <w:t>:</w:t>
      </w:r>
      <w:r w:rsidR="007679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в течение трех рабочих дней со дня поступления запроса от средств массовой информации сообщает о нем </w:t>
      </w:r>
      <w:r w:rsidR="007679CC">
        <w:rPr>
          <w:rFonts w:ascii="Times New Roman" w:hAnsi="Times New Roman" w:cs="Times New Roman"/>
          <w:sz w:val="26"/>
          <w:szCs w:val="26"/>
        </w:rPr>
        <w:t>Главе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A5253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в течение семи рабочих дней со дня поступления запроса от средства массовой информации обеспечивает предоставление ему сведений, указанных в </w:t>
      </w:r>
      <w:r w:rsidRPr="006C0CB5">
        <w:rPr>
          <w:rFonts w:ascii="Times New Roman" w:hAnsi="Times New Roman" w:cs="Times New Roman"/>
          <w:sz w:val="26"/>
          <w:szCs w:val="26"/>
        </w:rPr>
        <w:t>пункте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6C0CB5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9E426E" w:rsidRDefault="009E426E" w:rsidP="000A52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D575B8">
        <w:rPr>
          <w:rFonts w:ascii="Times New Roman" w:hAnsi="Times New Roman" w:cs="Times New Roman"/>
          <w:sz w:val="26"/>
          <w:szCs w:val="26"/>
        </w:rPr>
        <w:t>Лица</w:t>
      </w:r>
      <w:r>
        <w:rPr>
          <w:rFonts w:ascii="Times New Roman" w:hAnsi="Times New Roman" w:cs="Times New Roman"/>
          <w:sz w:val="26"/>
          <w:szCs w:val="26"/>
        </w:rPr>
        <w:t>, в должностные обязанности которых входит работа со сведениями о доходах, расходах, об имуществе и обязательствах имущественного характера,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426E" w:rsidRDefault="009E426E" w:rsidP="009E42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96384" w:rsidRDefault="00696384"/>
    <w:sectPr w:rsidR="00696384" w:rsidSect="00696384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26E"/>
    <w:rsid w:val="000A5253"/>
    <w:rsid w:val="00171741"/>
    <w:rsid w:val="00241665"/>
    <w:rsid w:val="002A1C78"/>
    <w:rsid w:val="002E33AC"/>
    <w:rsid w:val="00382493"/>
    <w:rsid w:val="00424724"/>
    <w:rsid w:val="006960C2"/>
    <w:rsid w:val="00696384"/>
    <w:rsid w:val="006C0CB5"/>
    <w:rsid w:val="007679CC"/>
    <w:rsid w:val="00875B16"/>
    <w:rsid w:val="00945E4E"/>
    <w:rsid w:val="009E426E"/>
    <w:rsid w:val="00A76A9C"/>
    <w:rsid w:val="00BA02BD"/>
    <w:rsid w:val="00D33DDF"/>
    <w:rsid w:val="00D575B8"/>
    <w:rsid w:val="00EA6B2E"/>
    <w:rsid w:val="00F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264D"/>
  <w15:docId w15:val="{763AB460-01E7-47BE-BBBA-23C74735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E4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38249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3824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38249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0">
    <w:name w:val="ConsPlusTitle"/>
    <w:rsid w:val="00382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0CB5"/>
    <w:rPr>
      <w:rFonts w:ascii="Segoe UI" w:hAnsi="Segoe UI" w:cs="Segoe UI"/>
      <w:sz w:val="18"/>
      <w:szCs w:val="18"/>
    </w:rPr>
  </w:style>
  <w:style w:type="character" w:styleId="a8">
    <w:name w:val="Hyperlink"/>
    <w:qFormat/>
    <w:rsid w:val="00D33DD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8</cp:revision>
  <cp:lastPrinted>2024-09-02T01:19:00Z</cp:lastPrinted>
  <dcterms:created xsi:type="dcterms:W3CDTF">2024-08-09T03:06:00Z</dcterms:created>
  <dcterms:modified xsi:type="dcterms:W3CDTF">2025-10-06T04:07:00Z</dcterms:modified>
</cp:coreProperties>
</file>