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60BE" w:rsidRPr="00B360BE" w:rsidRDefault="00B360BE" w:rsidP="00B360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360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СОВЕТ ДЕПУТАТОВ</w:t>
      </w:r>
    </w:p>
    <w:p w:rsidR="00B360BE" w:rsidRPr="00B360BE" w:rsidRDefault="00B360BE" w:rsidP="00B360B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360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МУНИЦИПАЛЬНОГО  ОБРАЗОВАНИЯ  СЕЛЬСКОЕ ПОСЕЛЕНИЕ «БАРАГХАН»</w:t>
      </w:r>
    </w:p>
    <w:p w:rsidR="00B360BE" w:rsidRPr="00B360BE" w:rsidRDefault="00B360BE" w:rsidP="00B360B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360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КУРУМКАНСКОГО  РАЙОНА   РЕСПУБЛИКИ  БУРЯТИЯ</w:t>
      </w:r>
    </w:p>
    <w:p w:rsidR="00B360BE" w:rsidRPr="00B360BE" w:rsidRDefault="00B360BE" w:rsidP="00B360BE">
      <w:pPr>
        <w:pBdr>
          <w:top w:val="single" w:sz="4" w:space="1" w:color="auto"/>
        </w:pBd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0BE">
        <w:rPr>
          <w:rFonts w:ascii="Times New Roman" w:eastAsia="Times New Roman" w:hAnsi="Times New Roman" w:cs="Times New Roman"/>
          <w:lang w:eastAsia="ru-RU"/>
        </w:rPr>
        <w:t xml:space="preserve">671642, Республика </w:t>
      </w:r>
      <w:proofErr w:type="spellStart"/>
      <w:r w:rsidRPr="00B360BE">
        <w:rPr>
          <w:rFonts w:ascii="Times New Roman" w:eastAsia="Times New Roman" w:hAnsi="Times New Roman" w:cs="Times New Roman"/>
          <w:lang w:eastAsia="ru-RU"/>
        </w:rPr>
        <w:t>Бурятия,улус</w:t>
      </w:r>
      <w:proofErr w:type="spellEnd"/>
      <w:r w:rsidRPr="00B360BE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B360BE">
        <w:rPr>
          <w:rFonts w:ascii="Times New Roman" w:eastAsia="Times New Roman" w:hAnsi="Times New Roman" w:cs="Times New Roman"/>
          <w:lang w:eastAsia="ru-RU"/>
        </w:rPr>
        <w:t>Барагхан</w:t>
      </w:r>
      <w:proofErr w:type="spellEnd"/>
      <w:r w:rsidRPr="00B360BE">
        <w:rPr>
          <w:rFonts w:ascii="Times New Roman" w:eastAsia="Times New Roman" w:hAnsi="Times New Roman" w:cs="Times New Roman"/>
          <w:lang w:eastAsia="ru-RU"/>
        </w:rPr>
        <w:t xml:space="preserve">, </w:t>
      </w:r>
      <w:proofErr w:type="spellStart"/>
      <w:r w:rsidRPr="00B360BE">
        <w:rPr>
          <w:rFonts w:ascii="Times New Roman" w:eastAsia="Times New Roman" w:hAnsi="Times New Roman" w:cs="Times New Roman"/>
          <w:lang w:eastAsia="ru-RU"/>
        </w:rPr>
        <w:t>ул</w:t>
      </w:r>
      <w:proofErr w:type="gramStart"/>
      <w:r w:rsidRPr="00B360BE">
        <w:rPr>
          <w:rFonts w:ascii="Times New Roman" w:eastAsia="Times New Roman" w:hAnsi="Times New Roman" w:cs="Times New Roman"/>
          <w:lang w:eastAsia="ru-RU"/>
        </w:rPr>
        <w:t>.Л</w:t>
      </w:r>
      <w:proofErr w:type="gramEnd"/>
      <w:r w:rsidRPr="00B360BE">
        <w:rPr>
          <w:rFonts w:ascii="Times New Roman" w:eastAsia="Times New Roman" w:hAnsi="Times New Roman" w:cs="Times New Roman"/>
          <w:lang w:eastAsia="ru-RU"/>
        </w:rPr>
        <w:t>енина</w:t>
      </w:r>
      <w:proofErr w:type="spellEnd"/>
      <w:r w:rsidRPr="00B360BE">
        <w:rPr>
          <w:rFonts w:ascii="Times New Roman" w:eastAsia="Times New Roman" w:hAnsi="Times New Roman" w:cs="Times New Roman"/>
          <w:lang w:eastAsia="ru-RU"/>
        </w:rPr>
        <w:t xml:space="preserve"> 40,  тел.: 8(30149) 92-6-17  </w:t>
      </w:r>
    </w:p>
    <w:p w:rsidR="00B360BE" w:rsidRPr="00B360BE" w:rsidRDefault="00B360BE" w:rsidP="00B360BE">
      <w:pPr>
        <w:spacing w:after="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60BE">
        <w:rPr>
          <w:rFonts w:ascii="Times New Roman" w:eastAsia="Times New Roman" w:hAnsi="Times New Roman" w:cs="Times New Roman"/>
          <w:lang w:eastAsia="ru-RU"/>
        </w:rPr>
        <w:t xml:space="preserve">  </w:t>
      </w:r>
      <w:proofErr w:type="gramStart"/>
      <w:r w:rsidRPr="00B360BE">
        <w:rPr>
          <w:rFonts w:ascii="Times New Roman" w:eastAsia="Times New Roman" w:hAnsi="Times New Roman" w:cs="Times New Roman"/>
          <w:lang w:val="en-US" w:eastAsia="ru-RU"/>
        </w:rPr>
        <w:t>e</w:t>
      </w:r>
      <w:r w:rsidRPr="00B360BE">
        <w:rPr>
          <w:rFonts w:ascii="Times New Roman" w:eastAsia="Times New Roman" w:hAnsi="Times New Roman" w:cs="Times New Roman"/>
          <w:lang w:eastAsia="ru-RU"/>
        </w:rPr>
        <w:t>-</w:t>
      </w:r>
      <w:r w:rsidRPr="00B360BE">
        <w:rPr>
          <w:rFonts w:ascii="Times New Roman" w:eastAsia="Times New Roman" w:hAnsi="Times New Roman" w:cs="Times New Roman"/>
          <w:lang w:val="en-US" w:eastAsia="ru-RU"/>
        </w:rPr>
        <w:t>mail</w:t>
      </w:r>
      <w:proofErr w:type="gramEnd"/>
      <w:r w:rsidRPr="00B360BE">
        <w:rPr>
          <w:rFonts w:ascii="Times New Roman" w:eastAsia="Times New Roman" w:hAnsi="Times New Roman" w:cs="Times New Roman"/>
          <w:lang w:eastAsia="ru-RU"/>
        </w:rPr>
        <w:t xml:space="preserve">: </w:t>
      </w:r>
      <w:hyperlink r:id="rId7" w:history="1">
        <w:r w:rsidRPr="00B360BE">
          <w:rPr>
            <w:rFonts w:ascii="Times New Roman" w:eastAsia="Calibri" w:hAnsi="Times New Roman" w:cs="Times New Roman"/>
            <w:color w:val="00000A"/>
            <w:u w:val="single"/>
            <w:lang w:val="en-US"/>
          </w:rPr>
          <w:t>admbaraghan</w:t>
        </w:r>
        <w:r w:rsidRPr="00B360BE">
          <w:rPr>
            <w:rFonts w:ascii="Times New Roman" w:eastAsia="Calibri" w:hAnsi="Times New Roman" w:cs="Times New Roman"/>
            <w:color w:val="00000A"/>
            <w:u w:val="single"/>
          </w:rPr>
          <w:t>@</w:t>
        </w:r>
        <w:r w:rsidRPr="00B360BE">
          <w:rPr>
            <w:rFonts w:ascii="Times New Roman" w:eastAsia="Calibri" w:hAnsi="Times New Roman" w:cs="Times New Roman"/>
            <w:color w:val="00000A"/>
            <w:u w:val="single"/>
            <w:lang w:val="en-US"/>
          </w:rPr>
          <w:t>yandex</w:t>
        </w:r>
        <w:r w:rsidRPr="00B360BE">
          <w:rPr>
            <w:rFonts w:ascii="Times New Roman" w:eastAsia="Calibri" w:hAnsi="Times New Roman" w:cs="Times New Roman"/>
            <w:color w:val="00000A"/>
            <w:u w:val="single"/>
          </w:rPr>
          <w:t>.</w:t>
        </w:r>
        <w:r w:rsidRPr="00B360BE">
          <w:rPr>
            <w:rFonts w:ascii="Times New Roman" w:eastAsia="Calibri" w:hAnsi="Times New Roman" w:cs="Times New Roman"/>
            <w:color w:val="00000A"/>
            <w:u w:val="single"/>
            <w:lang w:val="en-US"/>
          </w:rPr>
          <w:t>ru</w:t>
        </w:r>
      </w:hyperlink>
    </w:p>
    <w:p w:rsidR="00B360BE" w:rsidRPr="00B360BE" w:rsidRDefault="00B360BE" w:rsidP="00B360BE">
      <w:pPr>
        <w:tabs>
          <w:tab w:val="left" w:pos="5670"/>
        </w:tabs>
        <w:spacing w:after="0" w:line="276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B360BE">
        <w:rPr>
          <w:rFonts w:ascii="Times New Roman" w:eastAsia="Times New Roman" w:hAnsi="Times New Roman" w:cs="Times New Roman"/>
          <w:lang w:eastAsia="ru-RU"/>
        </w:rPr>
        <w:tab/>
      </w:r>
    </w:p>
    <w:p w:rsidR="00B360BE" w:rsidRPr="00B360BE" w:rsidRDefault="00B360BE" w:rsidP="00B360B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proofErr w:type="gramStart"/>
      <w:r w:rsidRPr="00B360BE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Р</w:t>
      </w:r>
      <w:proofErr w:type="gramEnd"/>
      <w:r w:rsidRPr="00B360BE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 xml:space="preserve"> Е Ш Е Н И Е № </w:t>
      </w:r>
      <w:r w:rsidR="00553AF3">
        <w:rPr>
          <w:rFonts w:ascii="Times New Roman" w:eastAsia="Times New Roman" w:hAnsi="Times New Roman" w:cs="Times New Roman"/>
          <w:b/>
          <w:caps/>
          <w:sz w:val="28"/>
          <w:szCs w:val="28"/>
          <w:lang w:val="en-US" w:eastAsia="ru-RU"/>
        </w:rPr>
        <w:t>V</w:t>
      </w:r>
      <w:r w:rsidR="00FA6F01">
        <w:rPr>
          <w:rFonts w:ascii="Times New Roman" w:eastAsia="Times New Roman" w:hAnsi="Times New Roman" w:cs="Times New Roman"/>
          <w:b/>
          <w:caps/>
          <w:sz w:val="28"/>
          <w:szCs w:val="28"/>
          <w:lang w:val="en-US" w:eastAsia="ru-RU"/>
        </w:rPr>
        <w:t>I</w:t>
      </w:r>
      <w:r w:rsidR="007D29E0" w:rsidRPr="008F23BC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-</w:t>
      </w:r>
      <w:r w:rsidR="00A402C9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1</w:t>
      </w:r>
    </w:p>
    <w:p w:rsidR="00B360BE" w:rsidRPr="00B360BE" w:rsidRDefault="00B360BE" w:rsidP="00A402C9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B360BE">
        <w:rPr>
          <w:rFonts w:ascii="Times New Roman" w:eastAsia="Times New Roman" w:hAnsi="Times New Roman" w:cs="Times New Roman"/>
          <w:b/>
          <w:lang w:eastAsia="ru-RU"/>
        </w:rPr>
        <w:t>от  «</w:t>
      </w:r>
      <w:r w:rsidR="00FA6F01">
        <w:rPr>
          <w:rFonts w:ascii="Times New Roman" w:eastAsia="Times New Roman" w:hAnsi="Times New Roman" w:cs="Times New Roman"/>
          <w:b/>
          <w:lang w:eastAsia="ru-RU"/>
        </w:rPr>
        <w:t>29</w:t>
      </w:r>
      <w:r w:rsidRPr="00B360BE">
        <w:rPr>
          <w:rFonts w:ascii="Times New Roman" w:eastAsia="Times New Roman" w:hAnsi="Times New Roman" w:cs="Times New Roman"/>
          <w:b/>
          <w:lang w:eastAsia="ru-RU"/>
        </w:rPr>
        <w:t xml:space="preserve">» </w:t>
      </w:r>
      <w:r w:rsidR="00A402C9">
        <w:rPr>
          <w:rFonts w:ascii="Times New Roman" w:eastAsia="Times New Roman" w:hAnsi="Times New Roman" w:cs="Times New Roman"/>
          <w:b/>
          <w:lang w:eastAsia="ru-RU"/>
        </w:rPr>
        <w:t xml:space="preserve">декабря </w:t>
      </w:r>
      <w:r w:rsidRPr="00B360BE">
        <w:rPr>
          <w:rFonts w:ascii="Times New Roman" w:eastAsia="Times New Roman" w:hAnsi="Times New Roman" w:cs="Times New Roman"/>
          <w:b/>
          <w:lang w:eastAsia="ru-RU"/>
        </w:rPr>
        <w:t xml:space="preserve">  2023 года</w:t>
      </w:r>
    </w:p>
    <w:p w:rsidR="00B360BE" w:rsidRPr="00B360BE" w:rsidRDefault="00B360BE" w:rsidP="00B360B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B360BE">
        <w:rPr>
          <w:rFonts w:ascii="Times New Roman" w:eastAsia="Times New Roman" w:hAnsi="Times New Roman" w:cs="Times New Roman"/>
          <w:b/>
          <w:lang w:eastAsia="ru-RU"/>
        </w:rPr>
        <w:tab/>
      </w:r>
    </w:p>
    <w:p w:rsidR="00B360BE" w:rsidRPr="00B360BE" w:rsidRDefault="00B360BE" w:rsidP="00B360BE">
      <w:pPr>
        <w:spacing w:after="0" w:line="100" w:lineRule="atLeast"/>
        <w:rPr>
          <w:rFonts w:ascii="Calibri" w:eastAsia="Times New Roman" w:hAnsi="Calibri" w:cs="Times New Roman"/>
          <w:b/>
          <w:bCs/>
          <w:sz w:val="28"/>
          <w:szCs w:val="28"/>
          <w:lang w:eastAsia="ru-RU"/>
        </w:rPr>
      </w:pPr>
      <w:r w:rsidRPr="00B360BE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О внесении изменений и</w:t>
      </w:r>
    </w:p>
    <w:p w:rsidR="00B360BE" w:rsidRPr="00B360BE" w:rsidRDefault="00B360BE" w:rsidP="00B360BE">
      <w:pPr>
        <w:spacing w:after="0" w:line="100" w:lineRule="atLeast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B360BE">
        <w:rPr>
          <w:rFonts w:ascii="Calibri" w:eastAsia="Times New Roman" w:hAnsi="Calibri" w:cs="Times New Roman"/>
          <w:b/>
          <w:bCs/>
          <w:sz w:val="28"/>
          <w:szCs w:val="28"/>
          <w:lang w:eastAsia="ru-RU"/>
        </w:rPr>
        <w:t xml:space="preserve"> </w:t>
      </w:r>
      <w:r w:rsidRPr="00B360BE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дополнений в бюджет </w:t>
      </w:r>
    </w:p>
    <w:p w:rsidR="00B360BE" w:rsidRPr="00B360BE" w:rsidRDefault="00B360BE" w:rsidP="00B360BE">
      <w:pPr>
        <w:spacing w:after="0" w:line="100" w:lineRule="atLeast"/>
        <w:rPr>
          <w:rFonts w:ascii="Calibri" w:eastAsia="Times New Roman" w:hAnsi="Calibri" w:cs="Times New Roman"/>
          <w:b/>
          <w:bCs/>
          <w:sz w:val="28"/>
          <w:szCs w:val="28"/>
          <w:lang w:eastAsia="ru-RU"/>
        </w:rPr>
      </w:pPr>
      <w:r w:rsidRPr="00B360BE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сельского поселения</w:t>
      </w:r>
    </w:p>
    <w:p w:rsidR="00B360BE" w:rsidRPr="00B360BE" w:rsidRDefault="00B360BE" w:rsidP="00B360BE">
      <w:pPr>
        <w:spacing w:after="0" w:line="100" w:lineRule="atLeast"/>
        <w:rPr>
          <w:rFonts w:ascii="Calibri" w:eastAsia="Times New Roman" w:hAnsi="Calibri" w:cs="Times New Roman"/>
          <w:lang w:eastAsia="ru-RU"/>
        </w:rPr>
      </w:pPr>
      <w:r w:rsidRPr="00B360BE">
        <w:rPr>
          <w:rFonts w:ascii="Calibri" w:eastAsia="Times New Roman" w:hAnsi="Calibri" w:cs="Times New Roman"/>
          <w:b/>
          <w:bCs/>
          <w:sz w:val="28"/>
          <w:szCs w:val="28"/>
          <w:lang w:eastAsia="ru-RU"/>
        </w:rPr>
        <w:t xml:space="preserve"> «</w:t>
      </w:r>
      <w:proofErr w:type="spellStart"/>
      <w:r w:rsidRPr="00B360BE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Барагхан</w:t>
      </w:r>
      <w:proofErr w:type="spellEnd"/>
      <w:r w:rsidRPr="00B360BE">
        <w:rPr>
          <w:rFonts w:ascii="Calibri" w:eastAsia="Times New Roman" w:hAnsi="Calibri" w:cs="Times New Roman"/>
          <w:b/>
          <w:bCs/>
          <w:sz w:val="28"/>
          <w:szCs w:val="28"/>
          <w:lang w:eastAsia="ru-RU"/>
        </w:rPr>
        <w:t xml:space="preserve">»  </w:t>
      </w:r>
      <w:r w:rsidRPr="00B360BE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на 2023 год.</w:t>
      </w:r>
    </w:p>
    <w:p w:rsidR="00B360BE" w:rsidRPr="00B360BE" w:rsidRDefault="00B360BE" w:rsidP="00B360BE">
      <w:pPr>
        <w:spacing w:after="0" w:line="100" w:lineRule="atLeast"/>
        <w:rPr>
          <w:rFonts w:ascii="Calibri" w:eastAsia="Times New Roman" w:hAnsi="Calibri" w:cs="Times New Roman"/>
          <w:lang w:eastAsia="ru-RU"/>
        </w:rPr>
      </w:pPr>
    </w:p>
    <w:p w:rsidR="00B360BE" w:rsidRPr="00B360BE" w:rsidRDefault="00B360BE" w:rsidP="00B360BE">
      <w:pPr>
        <w:spacing w:after="0" w:line="240" w:lineRule="auto"/>
        <w:jc w:val="both"/>
        <w:rPr>
          <w:rFonts w:ascii="Calibri" w:eastAsia="Times New Roman" w:hAnsi="Calibri" w:cs="Times New Roman"/>
          <w:sz w:val="28"/>
          <w:szCs w:val="28"/>
          <w:lang w:eastAsia="ru-RU"/>
        </w:rPr>
      </w:pPr>
      <w:r w:rsidRPr="00B360BE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Статья 1.</w:t>
      </w:r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</w:t>
      </w:r>
    </w:p>
    <w:p w:rsidR="00B360BE" w:rsidRPr="00B360BE" w:rsidRDefault="00B360BE" w:rsidP="00B360BE">
      <w:pPr>
        <w:spacing w:after="0" w:line="276" w:lineRule="auto"/>
        <w:ind w:firstLine="420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Внести в Решение </w:t>
      </w:r>
      <w:r w:rsidRPr="00B360BE">
        <w:rPr>
          <w:rFonts w:ascii="Calibri" w:eastAsia="Times New Roman" w:hAnsi="Calibri" w:cs="Times New Roman"/>
          <w:sz w:val="28"/>
          <w:szCs w:val="28"/>
          <w:lang w:eastAsia="ru-RU"/>
        </w:rPr>
        <w:t xml:space="preserve">« </w:t>
      </w:r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О  местном бюджете </w:t>
      </w:r>
      <w:r w:rsidRPr="00B360BE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</w:t>
      </w:r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сельского поселения </w:t>
      </w:r>
      <w:r w:rsidRPr="00B360BE">
        <w:rPr>
          <w:rFonts w:ascii="Calibri" w:eastAsia="Times New Roman" w:hAnsi="Calibri" w:cs="Times New Roman"/>
          <w:sz w:val="28"/>
          <w:szCs w:val="28"/>
          <w:lang w:eastAsia="ru-RU"/>
        </w:rPr>
        <w:t>«</w:t>
      </w:r>
      <w:proofErr w:type="spellStart"/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Барагхан</w:t>
      </w:r>
      <w:proofErr w:type="spellEnd"/>
      <w:r w:rsidRPr="00B360BE">
        <w:rPr>
          <w:rFonts w:ascii="Calibri" w:eastAsia="Times New Roman" w:hAnsi="Calibri" w:cs="Times New Roman"/>
          <w:sz w:val="28"/>
          <w:szCs w:val="28"/>
          <w:lang w:eastAsia="ru-RU"/>
        </w:rPr>
        <w:t xml:space="preserve">» </w:t>
      </w:r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на 2023 год  от  29 декабря 2022 года №</w:t>
      </w:r>
      <w:r w:rsidRPr="00B360BE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 xml:space="preserve">59-1 </w:t>
      </w:r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следующие изменения:</w:t>
      </w:r>
    </w:p>
    <w:p w:rsidR="00B360BE" w:rsidRPr="00B360BE" w:rsidRDefault="00B360BE" w:rsidP="00B360BE">
      <w:pPr>
        <w:numPr>
          <w:ilvl w:val="0"/>
          <w:numId w:val="2"/>
        </w:numPr>
        <w:suppressAutoHyphens/>
        <w:spacing w:after="0" w:line="100" w:lineRule="atLeast"/>
        <w:contextualSpacing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статью 1 изложить в следующей редакции: </w:t>
      </w:r>
    </w:p>
    <w:p w:rsidR="00B360BE" w:rsidRPr="00B360BE" w:rsidRDefault="00B360BE" w:rsidP="00B360BE">
      <w:pPr>
        <w:spacing w:after="0" w:line="100" w:lineRule="atLeast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Статья 1</w:t>
      </w:r>
    </w:p>
    <w:p w:rsidR="00B360BE" w:rsidRPr="002617B5" w:rsidRDefault="00B360BE" w:rsidP="00B360BE">
      <w:pPr>
        <w:spacing w:after="0" w:line="25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360BE">
        <w:rPr>
          <w:rFonts w:ascii="Calibri" w:eastAsia="Times New Roman" w:hAnsi="Calibri" w:cs="Times New Roman"/>
          <w:sz w:val="28"/>
          <w:szCs w:val="28"/>
          <w:lang w:eastAsia="ru-RU"/>
        </w:rPr>
        <w:tab/>
      </w:r>
      <w:r w:rsidRPr="00B8007B">
        <w:rPr>
          <w:rFonts w:ascii="Calibri" w:eastAsia="Times New Roman" w:hAnsi="Calibri" w:cs="Times New Roman"/>
          <w:sz w:val="28"/>
          <w:szCs w:val="28"/>
          <w:lang w:eastAsia="ru-RU"/>
        </w:rPr>
        <w:t>1.</w:t>
      </w:r>
      <w:r w:rsidRPr="00B8007B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Утвердить </w:t>
      </w:r>
      <w:r w:rsidRPr="00B8007B">
        <w:rPr>
          <w:rFonts w:ascii="Times New Roman" w:eastAsia="Calibri" w:hAnsi="Times New Roman" w:cs="Times New Roman"/>
          <w:sz w:val="28"/>
          <w:szCs w:val="28"/>
        </w:rPr>
        <w:t xml:space="preserve">общий объём доходов  в </w:t>
      </w:r>
      <w:r w:rsidRPr="002617B5">
        <w:rPr>
          <w:rFonts w:ascii="Times New Roman" w:eastAsia="Calibri" w:hAnsi="Times New Roman" w:cs="Times New Roman"/>
          <w:sz w:val="28"/>
          <w:szCs w:val="28"/>
        </w:rPr>
        <w:t xml:space="preserve">сумме </w:t>
      </w:r>
      <w:r w:rsidR="00C3538B">
        <w:rPr>
          <w:rFonts w:ascii="Times New Roman" w:eastAsia="Calibri" w:hAnsi="Times New Roman" w:cs="Times New Roman"/>
          <w:sz w:val="28"/>
          <w:szCs w:val="28"/>
        </w:rPr>
        <w:t>1</w:t>
      </w:r>
      <w:r w:rsidR="006123B7" w:rsidRPr="006123B7">
        <w:rPr>
          <w:rFonts w:ascii="Times New Roman" w:eastAsia="Calibri" w:hAnsi="Times New Roman" w:cs="Times New Roman"/>
          <w:sz w:val="28"/>
          <w:szCs w:val="28"/>
        </w:rPr>
        <w:t>5</w:t>
      </w:r>
      <w:r w:rsidR="00F23FA5">
        <w:rPr>
          <w:rFonts w:ascii="Times New Roman" w:eastAsia="Calibri" w:hAnsi="Times New Roman" w:cs="Times New Roman"/>
          <w:sz w:val="28"/>
          <w:szCs w:val="28"/>
          <w:lang w:val="en-US"/>
        </w:rPr>
        <w:t> </w:t>
      </w:r>
      <w:r w:rsidR="00744A75">
        <w:rPr>
          <w:rFonts w:ascii="Times New Roman" w:eastAsia="Calibri" w:hAnsi="Times New Roman" w:cs="Times New Roman"/>
          <w:sz w:val="28"/>
          <w:szCs w:val="28"/>
        </w:rPr>
        <w:t>3</w:t>
      </w:r>
      <w:r w:rsidR="00F23FA5">
        <w:rPr>
          <w:rFonts w:ascii="Times New Roman" w:eastAsia="Calibri" w:hAnsi="Times New Roman" w:cs="Times New Roman"/>
          <w:sz w:val="28"/>
          <w:szCs w:val="28"/>
        </w:rPr>
        <w:t>65 256,0</w:t>
      </w:r>
      <w:r w:rsidR="003E2515" w:rsidRPr="002617B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617B5">
        <w:rPr>
          <w:rFonts w:ascii="Times New Roman" w:eastAsia="Calibri" w:hAnsi="Times New Roman" w:cs="Times New Roman"/>
          <w:sz w:val="28"/>
          <w:szCs w:val="28"/>
        </w:rPr>
        <w:t xml:space="preserve"> рублей,  в том числе  безвозмездных поступлений в сумме </w:t>
      </w:r>
      <w:r w:rsidR="006123B7" w:rsidRPr="006123B7">
        <w:rPr>
          <w:rFonts w:ascii="Times New Roman" w:eastAsia="Calibri" w:hAnsi="Times New Roman" w:cs="Times New Roman"/>
          <w:sz w:val="28"/>
          <w:szCs w:val="28"/>
        </w:rPr>
        <w:t>14</w:t>
      </w:r>
      <w:r w:rsidR="00F23FA5">
        <w:rPr>
          <w:rFonts w:ascii="Times New Roman" w:eastAsia="Calibri" w:hAnsi="Times New Roman" w:cs="Times New Roman"/>
          <w:sz w:val="28"/>
          <w:szCs w:val="28"/>
          <w:lang w:val="en-US"/>
        </w:rPr>
        <w:t> </w:t>
      </w:r>
      <w:r w:rsidR="00F23FA5">
        <w:rPr>
          <w:rFonts w:ascii="Times New Roman" w:eastAsia="Calibri" w:hAnsi="Times New Roman" w:cs="Times New Roman"/>
          <w:sz w:val="28"/>
          <w:szCs w:val="28"/>
        </w:rPr>
        <w:t>805 356,0</w:t>
      </w:r>
      <w:r w:rsidRPr="002617B5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2617B5">
        <w:rPr>
          <w:rFonts w:ascii="Times New Roman" w:eastAsia="Calibri" w:hAnsi="Times New Roman" w:cs="Times New Roman"/>
          <w:sz w:val="28"/>
          <w:szCs w:val="28"/>
        </w:rPr>
        <w:t>руб</w:t>
      </w:r>
      <w:proofErr w:type="spellEnd"/>
      <w:r w:rsidRPr="002617B5">
        <w:rPr>
          <w:rFonts w:ascii="Times New Roman" w:eastAsia="Calibri" w:hAnsi="Times New Roman" w:cs="Times New Roman"/>
          <w:sz w:val="28"/>
          <w:szCs w:val="28"/>
        </w:rPr>
        <w:t>;</w:t>
      </w:r>
    </w:p>
    <w:p w:rsidR="00B360BE" w:rsidRPr="002617B5" w:rsidRDefault="00B360BE" w:rsidP="00B360BE">
      <w:pPr>
        <w:spacing w:after="0" w:line="25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617B5">
        <w:rPr>
          <w:rFonts w:ascii="Times New Roman" w:eastAsia="Calibri" w:hAnsi="Times New Roman" w:cs="Times New Roman"/>
          <w:sz w:val="28"/>
          <w:szCs w:val="28"/>
        </w:rPr>
        <w:t xml:space="preserve">- общий  объём расходов в сумме </w:t>
      </w:r>
      <w:r w:rsidR="006123B7" w:rsidRPr="006123B7">
        <w:rPr>
          <w:rFonts w:ascii="Times New Roman" w:eastAsia="Calibri" w:hAnsi="Times New Roman" w:cs="Times New Roman"/>
          <w:sz w:val="28"/>
          <w:szCs w:val="28"/>
        </w:rPr>
        <w:t>15</w:t>
      </w:r>
      <w:r w:rsidR="00F23FA5">
        <w:rPr>
          <w:rFonts w:ascii="Times New Roman" w:eastAsia="Calibri" w:hAnsi="Times New Roman" w:cs="Times New Roman"/>
          <w:sz w:val="28"/>
          <w:szCs w:val="28"/>
          <w:lang w:val="en-US"/>
        </w:rPr>
        <w:t> </w:t>
      </w:r>
      <w:r w:rsidR="00F23FA5">
        <w:rPr>
          <w:rFonts w:ascii="Times New Roman" w:eastAsia="Calibri" w:hAnsi="Times New Roman" w:cs="Times New Roman"/>
          <w:sz w:val="28"/>
          <w:szCs w:val="28"/>
        </w:rPr>
        <w:t>499 595</w:t>
      </w:r>
      <w:r w:rsidR="003E2515" w:rsidRPr="002617B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617B5">
        <w:rPr>
          <w:rFonts w:ascii="Times New Roman" w:eastAsia="Calibri" w:hAnsi="Times New Roman" w:cs="Times New Roman"/>
          <w:sz w:val="28"/>
          <w:szCs w:val="28"/>
        </w:rPr>
        <w:t xml:space="preserve"> рубл</w:t>
      </w:r>
      <w:r w:rsidR="00927A11">
        <w:rPr>
          <w:rFonts w:ascii="Times New Roman" w:eastAsia="Calibri" w:hAnsi="Times New Roman" w:cs="Times New Roman"/>
          <w:sz w:val="28"/>
          <w:szCs w:val="28"/>
        </w:rPr>
        <w:t xml:space="preserve">я </w:t>
      </w:r>
      <w:r w:rsidRPr="002617B5">
        <w:rPr>
          <w:rFonts w:ascii="Times New Roman" w:eastAsia="Calibri" w:hAnsi="Times New Roman" w:cs="Times New Roman"/>
          <w:sz w:val="28"/>
          <w:szCs w:val="28"/>
        </w:rPr>
        <w:t>86 копеек;</w:t>
      </w:r>
    </w:p>
    <w:p w:rsidR="00B360BE" w:rsidRPr="00B360BE" w:rsidRDefault="00B360BE" w:rsidP="00B360BE">
      <w:pPr>
        <w:spacing w:after="0" w:line="25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617B5">
        <w:rPr>
          <w:rFonts w:ascii="Times New Roman" w:eastAsia="Calibri" w:hAnsi="Times New Roman" w:cs="Times New Roman"/>
          <w:sz w:val="28"/>
          <w:szCs w:val="28"/>
        </w:rPr>
        <w:t>- дефицит (профицит) в сумме 134 339 рублей 86 копеек.</w:t>
      </w:r>
    </w:p>
    <w:p w:rsidR="00B360BE" w:rsidRPr="00B360BE" w:rsidRDefault="00B360BE" w:rsidP="00B360BE">
      <w:pPr>
        <w:spacing w:after="0" w:line="100" w:lineRule="atLeast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B360BE">
        <w:rPr>
          <w:rFonts w:ascii="Calibri" w:eastAsia="Times New Roman" w:hAnsi="Calibri" w:cs="Times New Roman"/>
          <w:sz w:val="28"/>
          <w:szCs w:val="28"/>
          <w:lang w:eastAsia="ru-RU"/>
        </w:rPr>
        <w:t xml:space="preserve">        </w:t>
      </w:r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Статья 5  </w:t>
      </w:r>
    </w:p>
    <w:p w:rsidR="00B360BE" w:rsidRDefault="00B360BE" w:rsidP="00B360BE">
      <w:pPr>
        <w:spacing w:after="0" w:line="100" w:lineRule="atLeast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Утвердить:</w:t>
      </w:r>
    </w:p>
    <w:p w:rsidR="00F23FA5" w:rsidRPr="00F23FA5" w:rsidRDefault="00F23FA5" w:rsidP="00F23FA5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- объем налоговых и неналоговых доходов </w:t>
      </w:r>
      <w:r w:rsidRPr="00B360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2023 год согласно приложению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B360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настоящему Решению;</w:t>
      </w:r>
    </w:p>
    <w:p w:rsidR="00B360BE" w:rsidRPr="00B360BE" w:rsidRDefault="00B360BE" w:rsidP="00B360BE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60BE">
        <w:rPr>
          <w:rFonts w:ascii="Times New Roman" w:eastAsia="Times New Roman" w:hAnsi="Times New Roman" w:cs="Times New Roman"/>
          <w:sz w:val="28"/>
          <w:szCs w:val="28"/>
          <w:lang w:eastAsia="ru-RU"/>
        </w:rPr>
        <w:t>-  объем безвозмездных поступлений на 2023 год согласно приложению 5 к настоящему Решению;</w:t>
      </w:r>
    </w:p>
    <w:p w:rsidR="00B360BE" w:rsidRPr="00B360BE" w:rsidRDefault="00B360BE" w:rsidP="00B360BE">
      <w:pPr>
        <w:spacing w:after="0" w:line="100" w:lineRule="atLeast"/>
        <w:jc w:val="both"/>
        <w:rPr>
          <w:rFonts w:ascii="Calibri" w:eastAsia="Times New Roman" w:hAnsi="Calibri" w:cs="Times New Roman"/>
          <w:sz w:val="28"/>
          <w:szCs w:val="28"/>
          <w:lang w:eastAsia="ru-RU"/>
        </w:rPr>
      </w:pPr>
      <w:r w:rsidRPr="00B360BE">
        <w:rPr>
          <w:rFonts w:ascii="Calibri" w:eastAsia="Times New Roman" w:hAnsi="Calibri" w:cs="Times New Roman"/>
          <w:sz w:val="28"/>
          <w:szCs w:val="28"/>
          <w:lang w:eastAsia="ru-RU"/>
        </w:rPr>
        <w:t xml:space="preserve">- </w:t>
      </w:r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распределение бюджетных ассигнований по разделам и подразделам, классификации расходов бюджетов на 2023 год согласно приложению 6 к настоящему Решению;</w:t>
      </w:r>
    </w:p>
    <w:p w:rsidR="00B360BE" w:rsidRPr="00B360BE" w:rsidRDefault="00B360BE" w:rsidP="00B360BE">
      <w:pPr>
        <w:spacing w:after="0" w:line="100" w:lineRule="atLeast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B360BE">
        <w:rPr>
          <w:rFonts w:ascii="Calibri" w:eastAsia="Times New Roman" w:hAnsi="Calibri" w:cs="Times New Roman"/>
          <w:sz w:val="28"/>
          <w:szCs w:val="28"/>
          <w:lang w:eastAsia="ru-RU"/>
        </w:rPr>
        <w:t xml:space="preserve">-  </w:t>
      </w:r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ведомственную структуру расходов бюджета муниципального образования  сельское поселение </w:t>
      </w:r>
      <w:r w:rsidRPr="00B360BE">
        <w:rPr>
          <w:rFonts w:ascii="Calibri" w:eastAsia="Times New Roman" w:hAnsi="Calibri" w:cs="Times New Roman"/>
          <w:sz w:val="28"/>
          <w:szCs w:val="28"/>
          <w:lang w:eastAsia="ru-RU"/>
        </w:rPr>
        <w:t>«</w:t>
      </w:r>
      <w:proofErr w:type="spellStart"/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Барагхан</w:t>
      </w:r>
      <w:proofErr w:type="spellEnd"/>
      <w:r w:rsidRPr="00B360BE">
        <w:rPr>
          <w:rFonts w:ascii="Calibri" w:eastAsia="Times New Roman" w:hAnsi="Calibri" w:cs="Times New Roman"/>
          <w:sz w:val="28"/>
          <w:szCs w:val="28"/>
          <w:lang w:eastAsia="ru-RU"/>
        </w:rPr>
        <w:t xml:space="preserve">»  </w:t>
      </w:r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бюджета на 2023 год согласно приложению 7 к настоящему Решению;</w:t>
      </w:r>
    </w:p>
    <w:p w:rsidR="00B360BE" w:rsidRPr="00B360BE" w:rsidRDefault="00B360BE" w:rsidP="00B360B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60BE">
        <w:rPr>
          <w:rFonts w:ascii="Times New Roman" w:eastAsia="Times New Roman" w:hAnsi="Times New Roman" w:cs="Times New Roman"/>
          <w:sz w:val="28"/>
          <w:szCs w:val="28"/>
          <w:lang w:eastAsia="ru-RU"/>
        </w:rPr>
        <w:t>-  источники финансирования дефицита местного бюджета на 2023 год согласно приложению 8  к настоящему Решению;</w:t>
      </w:r>
    </w:p>
    <w:p w:rsidR="00B360BE" w:rsidRPr="00B360BE" w:rsidRDefault="00B360BE" w:rsidP="00B360B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60BE" w:rsidRPr="00B360BE" w:rsidRDefault="00B360BE" w:rsidP="00B360BE">
      <w:pPr>
        <w:spacing w:after="0" w:line="276" w:lineRule="auto"/>
        <w:ind w:left="60" w:firstLine="648"/>
        <w:jc w:val="both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Настоящее решение вступает в силу со  дня его  подписания. </w:t>
      </w:r>
    </w:p>
    <w:p w:rsidR="00B360BE" w:rsidRPr="00B360BE" w:rsidRDefault="00B360BE" w:rsidP="00B360BE">
      <w:pPr>
        <w:spacing w:after="200" w:line="100" w:lineRule="atLeast"/>
        <w:ind w:left="6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</w:p>
    <w:p w:rsidR="00B360BE" w:rsidRPr="00B360BE" w:rsidRDefault="00B360BE" w:rsidP="00B360BE">
      <w:pPr>
        <w:spacing w:after="200" w:line="100" w:lineRule="atLeast"/>
        <w:ind w:left="6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360BE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Глава  муниципального образования  </w:t>
      </w:r>
    </w:p>
    <w:p w:rsidR="00B360BE" w:rsidRDefault="00B360BE" w:rsidP="00B360BE">
      <w:pPr>
        <w:spacing w:after="200" w:line="100" w:lineRule="atLeast"/>
        <w:ind w:left="6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360B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сельского поселения «</w:t>
      </w:r>
      <w:proofErr w:type="spellStart"/>
      <w:r w:rsidRPr="00B360B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Барагхан</w:t>
      </w:r>
      <w:proofErr w:type="spellEnd"/>
      <w:r w:rsidRPr="00B360B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»:                                 </w:t>
      </w:r>
      <w:proofErr w:type="spellStart"/>
      <w:r w:rsidRPr="00B360B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Шакшаев</w:t>
      </w:r>
      <w:proofErr w:type="spellEnd"/>
      <w:r w:rsidRPr="00B360B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Б.М</w:t>
      </w:r>
    </w:p>
    <w:tbl>
      <w:tblPr>
        <w:tblW w:w="9663" w:type="dxa"/>
        <w:tblInd w:w="118" w:type="dxa"/>
        <w:tblLook w:val="04A0" w:firstRow="1" w:lastRow="0" w:firstColumn="1" w:lastColumn="0" w:noHBand="0" w:noVBand="1"/>
      </w:tblPr>
      <w:tblGrid>
        <w:gridCol w:w="9663"/>
      </w:tblGrid>
      <w:tr w:rsidR="00FB1636" w:rsidRPr="00B360BE" w:rsidTr="00FB1636">
        <w:trPr>
          <w:trHeight w:val="255"/>
        </w:trPr>
        <w:tc>
          <w:tcPr>
            <w:tcW w:w="9663" w:type="dxa"/>
            <w:noWrap/>
            <w:vAlign w:val="bottom"/>
          </w:tcPr>
          <w:p w:rsidR="00FB1636" w:rsidRPr="00B360BE" w:rsidRDefault="00FB1636" w:rsidP="0033668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FB1636" w:rsidRPr="00B360BE" w:rsidRDefault="00FB1636" w:rsidP="001704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Прил</w:t>
            </w:r>
            <w:r w:rsidRPr="00B360BE">
              <w:rPr>
                <w:rFonts w:ascii="Times New Roman" w:eastAsia="Times New Roman" w:hAnsi="Times New Roman" w:cs="Times New Roman"/>
              </w:rPr>
              <w:t>ожение</w:t>
            </w:r>
            <w:r w:rsidR="001704CD">
              <w:rPr>
                <w:rFonts w:ascii="Times New Roman" w:eastAsia="Times New Roman" w:hAnsi="Times New Roman" w:cs="Times New Roman"/>
              </w:rPr>
              <w:t xml:space="preserve"> 4</w:t>
            </w:r>
          </w:p>
        </w:tc>
      </w:tr>
      <w:tr w:rsidR="00FB1636" w:rsidRPr="00B360BE" w:rsidTr="00FB1636">
        <w:trPr>
          <w:trHeight w:val="255"/>
        </w:trPr>
        <w:tc>
          <w:tcPr>
            <w:tcW w:w="9663" w:type="dxa"/>
            <w:noWrap/>
            <w:vAlign w:val="bottom"/>
            <w:hideMark/>
          </w:tcPr>
          <w:p w:rsidR="00FB1636" w:rsidRPr="00B360BE" w:rsidRDefault="00FB1636" w:rsidP="00FB16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</w:tc>
      </w:tr>
      <w:tr w:rsidR="00FB1636" w:rsidRPr="00B360BE" w:rsidTr="00FB1636">
        <w:trPr>
          <w:trHeight w:val="255"/>
        </w:trPr>
        <w:tc>
          <w:tcPr>
            <w:tcW w:w="9663" w:type="dxa"/>
            <w:noWrap/>
            <w:vAlign w:val="bottom"/>
            <w:hideMark/>
          </w:tcPr>
          <w:p w:rsidR="00FB1636" w:rsidRPr="00B360BE" w:rsidRDefault="00FB1636" w:rsidP="00FB16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МО сельское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поселени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е</w:t>
            </w:r>
            <w:r w:rsidRPr="00B360BE">
              <w:rPr>
                <w:rFonts w:ascii="Times New Roman" w:eastAsia="Times New Roman" w:hAnsi="Times New Roman" w:cs="Times New Roman"/>
              </w:rPr>
              <w:t>«</w:t>
            </w:r>
            <w:proofErr w:type="gramEnd"/>
            <w:r w:rsidRPr="00B360BE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B360BE"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FB1636" w:rsidRPr="00B360BE" w:rsidTr="00FB1636">
        <w:trPr>
          <w:trHeight w:val="255"/>
        </w:trPr>
        <w:tc>
          <w:tcPr>
            <w:tcW w:w="9663" w:type="dxa"/>
            <w:noWrap/>
            <w:vAlign w:val="bottom"/>
            <w:hideMark/>
          </w:tcPr>
          <w:p w:rsidR="00FB1636" w:rsidRDefault="00FB1636" w:rsidP="00FB16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«О местном бюджете </w:t>
            </w:r>
            <w:r w:rsidRPr="00B360BE">
              <w:rPr>
                <w:rFonts w:ascii="Times New Roman" w:eastAsia="Times New Roman" w:hAnsi="Times New Roman" w:cs="Times New Roman"/>
              </w:rPr>
              <w:t>муниципального</w:t>
            </w:r>
          </w:p>
          <w:p w:rsidR="00FB1636" w:rsidRPr="00B360BE" w:rsidRDefault="00FB1636" w:rsidP="00FB16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B360BE">
              <w:rPr>
                <w:rFonts w:ascii="Times New Roman" w:eastAsia="Times New Roman" w:hAnsi="Times New Roman" w:cs="Times New Roman"/>
              </w:rPr>
              <w:t>образования  сельское поселение</w:t>
            </w:r>
          </w:p>
        </w:tc>
      </w:tr>
      <w:tr w:rsidR="00FB1636" w:rsidRPr="00B360BE" w:rsidTr="00FB1636">
        <w:trPr>
          <w:trHeight w:val="255"/>
        </w:trPr>
        <w:tc>
          <w:tcPr>
            <w:tcW w:w="9663" w:type="dxa"/>
            <w:noWrap/>
            <w:vAlign w:val="bottom"/>
            <w:hideMark/>
          </w:tcPr>
          <w:p w:rsidR="00FB1636" w:rsidRPr="00B360BE" w:rsidRDefault="00FB1636" w:rsidP="00FB16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B360BE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B360BE">
              <w:rPr>
                <w:rFonts w:ascii="Times New Roman" w:eastAsia="Times New Roman" w:hAnsi="Times New Roman" w:cs="Times New Roman"/>
              </w:rPr>
              <w:t>»  на 2023 год»</w:t>
            </w:r>
          </w:p>
        </w:tc>
      </w:tr>
      <w:tr w:rsidR="00FB1636" w:rsidRPr="008F23BC" w:rsidTr="00FB1636">
        <w:trPr>
          <w:trHeight w:val="255"/>
        </w:trPr>
        <w:tc>
          <w:tcPr>
            <w:tcW w:w="9663" w:type="dxa"/>
            <w:noWrap/>
            <w:vAlign w:val="bottom"/>
            <w:hideMark/>
          </w:tcPr>
          <w:p w:rsidR="00FB1636" w:rsidRPr="008F23BC" w:rsidRDefault="00FB1636" w:rsidP="00FB16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C04D2">
              <w:rPr>
                <w:rFonts w:ascii="Times New Roman" w:eastAsia="Times New Roman" w:hAnsi="Times New Roman" w:cs="Times New Roman"/>
                <w:sz w:val="20"/>
                <w:szCs w:val="20"/>
              </w:rPr>
              <w:t>от 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29» </w:t>
            </w:r>
            <w:r w:rsidRPr="00FC04D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декабря </w:t>
            </w:r>
            <w:r w:rsidRPr="00FC04D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2023 года №</w:t>
            </w:r>
            <w:r w:rsidRPr="00FC04D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="005C0FB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VI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</w:tbl>
    <w:p w:rsidR="00FB1636" w:rsidRDefault="00FB1636" w:rsidP="00FB1636">
      <w:pPr>
        <w:spacing w:after="200" w:line="100" w:lineRule="atLeast"/>
        <w:ind w:left="6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tbl>
      <w:tblPr>
        <w:tblW w:w="9966" w:type="dxa"/>
        <w:tblInd w:w="109" w:type="dxa"/>
        <w:tblLayout w:type="fixed"/>
        <w:tblLook w:val="04A0" w:firstRow="1" w:lastRow="0" w:firstColumn="1" w:lastColumn="0" w:noHBand="0" w:noVBand="1"/>
      </w:tblPr>
      <w:tblGrid>
        <w:gridCol w:w="694"/>
        <w:gridCol w:w="2439"/>
        <w:gridCol w:w="5386"/>
        <w:gridCol w:w="1447"/>
      </w:tblGrid>
      <w:tr w:rsidR="00FB1636" w:rsidRPr="006845F8" w:rsidTr="00FB1636">
        <w:trPr>
          <w:trHeight w:val="450"/>
        </w:trPr>
        <w:tc>
          <w:tcPr>
            <w:tcW w:w="9966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B1636" w:rsidRPr="006845F8" w:rsidRDefault="00FB1636" w:rsidP="003366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6845F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Налоговые и неналоговые доходы местного бюджета на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2023</w:t>
            </w:r>
            <w:r w:rsidRPr="006845F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год</w:t>
            </w:r>
          </w:p>
        </w:tc>
      </w:tr>
      <w:tr w:rsidR="00FB1636" w:rsidRPr="004C4800" w:rsidTr="00FB1636">
        <w:trPr>
          <w:trHeight w:val="585"/>
        </w:trPr>
        <w:tc>
          <w:tcPr>
            <w:tcW w:w="9966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B1636" w:rsidRPr="004C4800" w:rsidRDefault="00FB1636" w:rsidP="003366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FB1636" w:rsidRPr="004C4800" w:rsidTr="00FB1636">
        <w:trPr>
          <w:trHeight w:val="255"/>
        </w:trPr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636" w:rsidRPr="004533D4" w:rsidRDefault="00FB1636" w:rsidP="003366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1636" w:rsidRPr="004533D4" w:rsidRDefault="00FB1636" w:rsidP="003366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636" w:rsidRPr="004C4800" w:rsidRDefault="00FB1636" w:rsidP="003366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636" w:rsidRPr="004C4800" w:rsidRDefault="00FB1636" w:rsidP="003366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C4800">
              <w:rPr>
                <w:rFonts w:ascii="Times New Roman" w:eastAsia="Times New Roman" w:hAnsi="Times New Roman" w:cs="Times New Roman"/>
                <w:sz w:val="18"/>
                <w:szCs w:val="18"/>
              </w:rPr>
              <w:t>(тыс. рублей)</w:t>
            </w:r>
          </w:p>
        </w:tc>
      </w:tr>
      <w:tr w:rsidR="00FB1636" w:rsidTr="00FB1636">
        <w:trPr>
          <w:trHeight w:val="420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B1636" w:rsidRDefault="00FB1636" w:rsidP="003366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ГАД</w:t>
            </w:r>
          </w:p>
        </w:tc>
        <w:tc>
          <w:tcPr>
            <w:tcW w:w="2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B1636" w:rsidRDefault="00FB1636" w:rsidP="003366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Код</w:t>
            </w:r>
          </w:p>
        </w:tc>
        <w:tc>
          <w:tcPr>
            <w:tcW w:w="53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B1636" w:rsidRDefault="00FB1636" w:rsidP="003366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Наименование</w:t>
            </w:r>
          </w:p>
        </w:tc>
        <w:tc>
          <w:tcPr>
            <w:tcW w:w="144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B1636" w:rsidRDefault="00FB1636" w:rsidP="003366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Сумма</w:t>
            </w:r>
          </w:p>
        </w:tc>
      </w:tr>
      <w:tr w:rsidR="00FB1636" w:rsidTr="00FB1636">
        <w:trPr>
          <w:trHeight w:val="645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B1636" w:rsidRDefault="00FB1636" w:rsidP="00336683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B1636" w:rsidRDefault="00FB1636" w:rsidP="00336683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1 00 00000 00 0000 000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B1636" w:rsidRDefault="00FB1636" w:rsidP="00336683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НАЛОГОВЫЕ И НЕНАЛОГОВЫЕ ДОХОДЫ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B1636" w:rsidRDefault="00FA6F01" w:rsidP="0033668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559,9</w:t>
            </w:r>
          </w:p>
        </w:tc>
      </w:tr>
      <w:tr w:rsidR="00FB1636" w:rsidTr="00FB1636">
        <w:trPr>
          <w:trHeight w:val="600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B1636" w:rsidRDefault="00FB1636" w:rsidP="00336683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B1636" w:rsidRDefault="00FB1636" w:rsidP="00336683">
            <w:pPr>
              <w:spacing w:line="240" w:lineRule="auto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1 01 00000 00 0000 000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B1636" w:rsidRDefault="00FB1636" w:rsidP="00336683">
            <w:pPr>
              <w:spacing w:line="240" w:lineRule="auto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НАЛОГИ НА ПРИБЫЛЬ, ДОХОДЫ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B1636" w:rsidRDefault="00FB1636" w:rsidP="0033668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107,6</w:t>
            </w:r>
          </w:p>
        </w:tc>
      </w:tr>
      <w:tr w:rsidR="00FB1636" w:rsidTr="00FB1636">
        <w:trPr>
          <w:trHeight w:val="375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B1636" w:rsidRDefault="00FB1636" w:rsidP="00336683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B1636" w:rsidRDefault="00FB1636" w:rsidP="00336683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1 01 02000 01 0000 110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B1636" w:rsidRDefault="00FB1636" w:rsidP="00336683">
            <w:pPr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Налог на доходы физических лиц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B1636" w:rsidRDefault="00FB1636" w:rsidP="00336683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107,6</w:t>
            </w:r>
          </w:p>
        </w:tc>
      </w:tr>
      <w:tr w:rsidR="00FB1636" w:rsidTr="00FB1636">
        <w:trPr>
          <w:trHeight w:val="1733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B1636" w:rsidRDefault="00FB1636" w:rsidP="00336683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B1636" w:rsidRDefault="00FB1636" w:rsidP="00336683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1 01 02010 01 000 110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B1636" w:rsidRDefault="00FB1636" w:rsidP="00336683">
            <w:pPr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B1636" w:rsidRDefault="00FB1636" w:rsidP="00336683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107,6</w:t>
            </w:r>
          </w:p>
        </w:tc>
      </w:tr>
      <w:tr w:rsidR="00FB1636" w:rsidTr="00FB1636">
        <w:trPr>
          <w:trHeight w:val="495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B1636" w:rsidRDefault="00FB1636" w:rsidP="00336683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B1636" w:rsidRDefault="00FB1636" w:rsidP="00336683">
            <w:pPr>
              <w:spacing w:line="240" w:lineRule="auto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1 05 00000 00 0000 000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B1636" w:rsidRDefault="00FB1636" w:rsidP="00336683">
            <w:pPr>
              <w:spacing w:line="240" w:lineRule="auto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НАЛОГИ НА СОВОКУПНЫЙ ДОХОД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B1636" w:rsidRDefault="00FB1636" w:rsidP="0033668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-1,9</w:t>
            </w:r>
          </w:p>
        </w:tc>
      </w:tr>
      <w:tr w:rsidR="00FB1636" w:rsidTr="00FB1636">
        <w:trPr>
          <w:trHeight w:val="495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B1636" w:rsidRDefault="00FB1636" w:rsidP="00FB1636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B1636" w:rsidRDefault="00FB1636" w:rsidP="00FB1636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1 05 03000 01 0000 110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B1636" w:rsidRDefault="00FB1636" w:rsidP="00FB1636">
            <w:pPr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Единый сельскохозяйственный налог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B1636" w:rsidRPr="00FB1636" w:rsidRDefault="00FB1636" w:rsidP="00FB1636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FB1636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0,1545</w:t>
            </w:r>
          </w:p>
        </w:tc>
      </w:tr>
      <w:tr w:rsidR="00FB1636" w:rsidTr="00FB1636">
        <w:trPr>
          <w:trHeight w:val="360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B1636" w:rsidRDefault="00FB1636" w:rsidP="00FB1636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B1636" w:rsidRDefault="00FB1636" w:rsidP="00FB1636">
            <w:pPr>
              <w:spacing w:line="240" w:lineRule="auto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1 06 00000 00 0000 000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B1636" w:rsidRDefault="00FB1636" w:rsidP="00FB1636">
            <w:pPr>
              <w:spacing w:line="240" w:lineRule="auto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НАЛОГИ НА ИМУЩЕСТВО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B1636" w:rsidRDefault="00FA6F01" w:rsidP="00FB163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450,2</w:t>
            </w:r>
          </w:p>
        </w:tc>
      </w:tr>
      <w:tr w:rsidR="00FB1636" w:rsidTr="00FB1636">
        <w:trPr>
          <w:trHeight w:val="692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B1636" w:rsidRDefault="00FB1636" w:rsidP="00FB1636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B1636" w:rsidRDefault="00FB1636" w:rsidP="00FB1636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1 06 01000 00 0000 000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B1636" w:rsidRDefault="00FB1636" w:rsidP="00FB1636">
            <w:pPr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Налог на имущество физических лиц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B1636" w:rsidRDefault="00FB1636" w:rsidP="00FB163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59,1</w:t>
            </w:r>
          </w:p>
        </w:tc>
      </w:tr>
      <w:tr w:rsidR="00FB1636" w:rsidTr="00FB1636">
        <w:trPr>
          <w:trHeight w:val="885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B1636" w:rsidRDefault="00FB1636" w:rsidP="00FB1636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B1636" w:rsidRDefault="00FB1636" w:rsidP="00FB1636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1 06 01030 10 0000 110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B1636" w:rsidRDefault="00FB1636" w:rsidP="00FB1636">
            <w:pPr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B1636" w:rsidRDefault="00FB1636" w:rsidP="00FB163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59,1</w:t>
            </w:r>
          </w:p>
        </w:tc>
      </w:tr>
      <w:tr w:rsidR="00FB1636" w:rsidTr="00FB1636">
        <w:trPr>
          <w:trHeight w:val="452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B1636" w:rsidRDefault="00FB1636" w:rsidP="00FB1636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B1636" w:rsidRDefault="00FB1636" w:rsidP="00FB1636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1 06 06000 00 0000 000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B1636" w:rsidRDefault="00FB1636" w:rsidP="00FB1636">
            <w:pPr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Земельный налог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B1636" w:rsidRDefault="00FA6F01" w:rsidP="00FB163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391,1</w:t>
            </w:r>
          </w:p>
        </w:tc>
      </w:tr>
      <w:tr w:rsidR="00FB1636" w:rsidTr="00FB1636">
        <w:trPr>
          <w:trHeight w:val="799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B1636" w:rsidRDefault="00FB1636" w:rsidP="00FB1636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B1636" w:rsidRDefault="00FB1636" w:rsidP="00FB1636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1 06 06033 10 0000 110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B1636" w:rsidRDefault="00FB1636" w:rsidP="00FB1636">
            <w:pPr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Земельный  налог с организаций, обладающих земельным  участком, расположенным  в границах сельских  поселений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B1636" w:rsidRDefault="00FB1636" w:rsidP="00FB163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  <w:r w:rsidR="00FA6F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40,1</w:t>
            </w:r>
          </w:p>
        </w:tc>
      </w:tr>
      <w:tr w:rsidR="00FB1636" w:rsidTr="00FB1636">
        <w:trPr>
          <w:trHeight w:val="1305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B1636" w:rsidRDefault="00FB1636" w:rsidP="00FB1636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B1636" w:rsidRDefault="00FB1636" w:rsidP="00FB1636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1 06 06043 10 0000 110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B1636" w:rsidRDefault="00FB1636" w:rsidP="00FB1636">
            <w:pPr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Земельный налог, взимаемый по ставке, установленной подпунктом 1 пункта 1 статьи 394 Налогового кодекса Российской Федерации, зачисляемый в бюджеты сельских поселений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B1636" w:rsidRDefault="00FA6F01" w:rsidP="00FB163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431,2</w:t>
            </w:r>
          </w:p>
        </w:tc>
      </w:tr>
      <w:tr w:rsidR="00FB1636" w:rsidTr="00FB1636">
        <w:trPr>
          <w:trHeight w:val="600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B1636" w:rsidRDefault="00FB1636" w:rsidP="00FB1636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B1636" w:rsidRDefault="00FB1636" w:rsidP="00FB1636">
            <w:pPr>
              <w:spacing w:line="240" w:lineRule="auto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1 13 00000 00 0000 000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B1636" w:rsidRDefault="00FB1636" w:rsidP="00FB1636">
            <w:pPr>
              <w:spacing w:line="240" w:lineRule="auto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B1636" w:rsidRDefault="00FA6F01" w:rsidP="00FB163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</w:t>
            </w:r>
            <w:r w:rsidR="00FB1636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,00</w:t>
            </w:r>
          </w:p>
        </w:tc>
      </w:tr>
      <w:tr w:rsidR="00FB1636" w:rsidRPr="004C4800" w:rsidTr="00FB1636">
        <w:trPr>
          <w:trHeight w:val="600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B1636" w:rsidRPr="007A390D" w:rsidRDefault="00FB1636" w:rsidP="00FB1636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B1636" w:rsidRPr="007A390D" w:rsidRDefault="00FB1636" w:rsidP="00FB1636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1 13 01995 10 0000 130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B1636" w:rsidRPr="004C4800" w:rsidRDefault="00FB1636" w:rsidP="00FB1636">
            <w:pPr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C480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Прочие доходы  от оказания платных услуг  (работ) получателями средств бюджетов сельских поселений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B1636" w:rsidRPr="004C4800" w:rsidRDefault="00FA6F01" w:rsidP="00FB163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  <w:r w:rsidR="00FB1636" w:rsidRPr="004C480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,00</w:t>
            </w:r>
          </w:p>
        </w:tc>
      </w:tr>
    </w:tbl>
    <w:p w:rsidR="00FB1636" w:rsidRPr="00B360BE" w:rsidRDefault="00FB1636" w:rsidP="00FB1636">
      <w:pPr>
        <w:spacing w:after="200" w:line="100" w:lineRule="atLeast"/>
        <w:ind w:left="6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360BE" w:rsidRPr="00B360BE" w:rsidRDefault="00B360BE" w:rsidP="00B360BE">
      <w:pPr>
        <w:spacing w:after="0" w:line="256" w:lineRule="auto"/>
        <w:rPr>
          <w:rFonts w:ascii="Times New Roman" w:eastAsia="Calibri" w:hAnsi="Times New Roman" w:cs="Times New Roman"/>
        </w:rPr>
      </w:pPr>
    </w:p>
    <w:tbl>
      <w:tblPr>
        <w:tblW w:w="11448" w:type="dxa"/>
        <w:tblInd w:w="118" w:type="dxa"/>
        <w:tblLook w:val="04A0" w:firstRow="1" w:lastRow="0" w:firstColumn="1" w:lastColumn="0" w:noHBand="0" w:noVBand="1"/>
      </w:tblPr>
      <w:tblGrid>
        <w:gridCol w:w="776"/>
        <w:gridCol w:w="5345"/>
        <w:gridCol w:w="886"/>
        <w:gridCol w:w="2552"/>
        <w:gridCol w:w="134"/>
        <w:gridCol w:w="1647"/>
        <w:gridCol w:w="108"/>
      </w:tblGrid>
      <w:tr w:rsidR="00B360BE" w:rsidRPr="00B360BE" w:rsidTr="00FB1636">
        <w:trPr>
          <w:trHeight w:val="255"/>
        </w:trPr>
        <w:tc>
          <w:tcPr>
            <w:tcW w:w="776" w:type="dxa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345" w:type="dxa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72" w:type="dxa"/>
            <w:gridSpan w:val="3"/>
            <w:noWrap/>
            <w:vAlign w:val="bottom"/>
          </w:tcPr>
          <w:p w:rsidR="00B360BE" w:rsidRPr="00B360BE" w:rsidRDefault="00B360BE" w:rsidP="00B360B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B360BE" w:rsidRPr="00B360BE" w:rsidRDefault="00B360BE" w:rsidP="00B360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Приложение 6</w:t>
            </w:r>
          </w:p>
        </w:tc>
        <w:tc>
          <w:tcPr>
            <w:tcW w:w="1755" w:type="dxa"/>
            <w:gridSpan w:val="2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360BE" w:rsidRPr="00B360BE" w:rsidTr="00FB1636">
        <w:trPr>
          <w:trHeight w:val="255"/>
        </w:trPr>
        <w:tc>
          <w:tcPr>
            <w:tcW w:w="776" w:type="dxa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45" w:type="dxa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72" w:type="dxa"/>
            <w:gridSpan w:val="3"/>
            <w:noWrap/>
            <w:vAlign w:val="bottom"/>
            <w:hideMark/>
          </w:tcPr>
          <w:p w:rsidR="00B360BE" w:rsidRPr="00B360BE" w:rsidRDefault="00B360BE" w:rsidP="00FC04D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</w:tc>
        <w:tc>
          <w:tcPr>
            <w:tcW w:w="1755" w:type="dxa"/>
            <w:gridSpan w:val="2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360BE" w:rsidRPr="00B360BE" w:rsidTr="00FB1636">
        <w:trPr>
          <w:trHeight w:val="255"/>
        </w:trPr>
        <w:tc>
          <w:tcPr>
            <w:tcW w:w="776" w:type="dxa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45" w:type="dxa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72" w:type="dxa"/>
            <w:gridSpan w:val="3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МО сельское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поселени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е</w:t>
            </w:r>
            <w:r w:rsidRPr="00B360BE">
              <w:rPr>
                <w:rFonts w:ascii="Times New Roman" w:eastAsia="Times New Roman" w:hAnsi="Times New Roman" w:cs="Times New Roman"/>
              </w:rPr>
              <w:t>«</w:t>
            </w:r>
            <w:proofErr w:type="gramEnd"/>
            <w:r w:rsidRPr="00B360BE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B360BE">
              <w:rPr>
                <w:rFonts w:ascii="Times New Roman" w:eastAsia="Times New Roman" w:hAnsi="Times New Roman" w:cs="Times New Roman"/>
              </w:rPr>
              <w:t>»</w:t>
            </w:r>
          </w:p>
        </w:tc>
        <w:tc>
          <w:tcPr>
            <w:tcW w:w="1755" w:type="dxa"/>
            <w:gridSpan w:val="2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360BE" w:rsidRPr="00B360BE" w:rsidTr="00FB1636">
        <w:trPr>
          <w:trHeight w:val="255"/>
        </w:trPr>
        <w:tc>
          <w:tcPr>
            <w:tcW w:w="776" w:type="dxa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45" w:type="dxa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72" w:type="dxa"/>
            <w:gridSpan w:val="3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«О местном бюджете </w:t>
            </w:r>
            <w:r w:rsidRPr="00B360BE">
              <w:rPr>
                <w:rFonts w:ascii="Times New Roman" w:eastAsia="Times New Roman" w:hAnsi="Times New Roman" w:cs="Times New Roman"/>
              </w:rPr>
              <w:t>муниципального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B360BE">
              <w:rPr>
                <w:rFonts w:ascii="Times New Roman" w:eastAsia="Times New Roman" w:hAnsi="Times New Roman" w:cs="Times New Roman"/>
              </w:rPr>
              <w:t>образования  сельское поселение</w:t>
            </w:r>
          </w:p>
        </w:tc>
        <w:tc>
          <w:tcPr>
            <w:tcW w:w="1755" w:type="dxa"/>
            <w:gridSpan w:val="2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360BE" w:rsidRPr="00B360BE" w:rsidTr="00FB1636">
        <w:trPr>
          <w:trHeight w:val="255"/>
        </w:trPr>
        <w:tc>
          <w:tcPr>
            <w:tcW w:w="776" w:type="dxa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45" w:type="dxa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72" w:type="dxa"/>
            <w:gridSpan w:val="3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B360BE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B360BE">
              <w:rPr>
                <w:rFonts w:ascii="Times New Roman" w:eastAsia="Times New Roman" w:hAnsi="Times New Roman" w:cs="Times New Roman"/>
              </w:rPr>
              <w:t>»  на 2023 год»</w:t>
            </w:r>
          </w:p>
        </w:tc>
        <w:tc>
          <w:tcPr>
            <w:tcW w:w="1755" w:type="dxa"/>
            <w:gridSpan w:val="2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360BE" w:rsidRPr="00B360BE" w:rsidTr="00FB1636">
        <w:trPr>
          <w:trHeight w:val="255"/>
        </w:trPr>
        <w:tc>
          <w:tcPr>
            <w:tcW w:w="776" w:type="dxa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45" w:type="dxa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72" w:type="dxa"/>
            <w:gridSpan w:val="3"/>
            <w:noWrap/>
            <w:vAlign w:val="bottom"/>
            <w:hideMark/>
          </w:tcPr>
          <w:p w:rsidR="00B360BE" w:rsidRPr="008F23BC" w:rsidRDefault="00B360BE" w:rsidP="00A40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C04D2">
              <w:rPr>
                <w:rFonts w:ascii="Times New Roman" w:eastAsia="Times New Roman" w:hAnsi="Times New Roman" w:cs="Times New Roman"/>
                <w:sz w:val="20"/>
                <w:szCs w:val="20"/>
              </w:rPr>
              <w:t>от «</w:t>
            </w:r>
            <w:r w:rsidR="00F23FA5">
              <w:rPr>
                <w:rFonts w:ascii="Times New Roman" w:eastAsia="Times New Roman" w:hAnsi="Times New Roman" w:cs="Times New Roman"/>
                <w:sz w:val="20"/>
                <w:szCs w:val="20"/>
              </w:rPr>
              <w:t>29</w:t>
            </w:r>
            <w:r w:rsidR="00553AF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» </w:t>
            </w:r>
            <w:r w:rsidRPr="00FC04D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A402C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декабря </w:t>
            </w:r>
            <w:r w:rsidRPr="00FC04D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2023 года №</w:t>
            </w:r>
            <w:r w:rsidRPr="00FC04D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="00553AF3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V</w:t>
            </w:r>
            <w:r w:rsidR="00F23FA5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I</w:t>
            </w:r>
            <w:r w:rsidR="007D29E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-</w:t>
            </w:r>
            <w:r w:rsidR="00A402C9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55" w:type="dxa"/>
            <w:gridSpan w:val="2"/>
            <w:noWrap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360BE" w:rsidRPr="00B360BE" w:rsidTr="00FB1636">
        <w:trPr>
          <w:gridAfter w:val="1"/>
          <w:wAfter w:w="108" w:type="dxa"/>
          <w:trHeight w:val="255"/>
        </w:trPr>
        <w:tc>
          <w:tcPr>
            <w:tcW w:w="776" w:type="dxa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31" w:type="dxa"/>
            <w:gridSpan w:val="2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81" w:type="dxa"/>
            <w:gridSpan w:val="2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</w:tr>
      <w:tr w:rsidR="00B360BE" w:rsidRPr="00B360BE" w:rsidTr="00FB1636">
        <w:trPr>
          <w:gridAfter w:val="1"/>
          <w:wAfter w:w="108" w:type="dxa"/>
          <w:trHeight w:val="132"/>
        </w:trPr>
        <w:tc>
          <w:tcPr>
            <w:tcW w:w="776" w:type="dxa"/>
            <w:noWrap/>
            <w:vAlign w:val="bottom"/>
            <w:hideMark/>
          </w:tcPr>
          <w:p w:rsidR="00B360BE" w:rsidRPr="00B360BE" w:rsidRDefault="00B360BE" w:rsidP="00B360BE">
            <w:pPr>
              <w:spacing w:line="256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8783" w:type="dxa"/>
            <w:gridSpan w:val="3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81" w:type="dxa"/>
            <w:gridSpan w:val="2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</w:tr>
      <w:tr w:rsidR="00B360BE" w:rsidRPr="00B360BE" w:rsidTr="00FB1636">
        <w:trPr>
          <w:gridAfter w:val="1"/>
          <w:wAfter w:w="108" w:type="dxa"/>
          <w:trHeight w:val="255"/>
        </w:trPr>
        <w:tc>
          <w:tcPr>
            <w:tcW w:w="776" w:type="dxa"/>
            <w:noWrap/>
            <w:vAlign w:val="bottom"/>
            <w:hideMark/>
          </w:tcPr>
          <w:p w:rsidR="00B360BE" w:rsidRPr="00B360BE" w:rsidRDefault="00B360BE" w:rsidP="00B360BE">
            <w:pPr>
              <w:spacing w:line="256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10564" w:type="dxa"/>
            <w:gridSpan w:val="5"/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</w:rPr>
              <w:t xml:space="preserve">Распределение бюджетных ассигнований по разделам и подразделам </w:t>
            </w:r>
          </w:p>
        </w:tc>
      </w:tr>
      <w:tr w:rsidR="00B360BE" w:rsidRPr="00B360BE" w:rsidTr="00FB1636">
        <w:trPr>
          <w:gridAfter w:val="1"/>
          <w:wAfter w:w="108" w:type="dxa"/>
          <w:trHeight w:val="255"/>
        </w:trPr>
        <w:tc>
          <w:tcPr>
            <w:tcW w:w="776" w:type="dxa"/>
            <w:noWrap/>
            <w:vAlign w:val="bottom"/>
            <w:hideMark/>
          </w:tcPr>
          <w:p w:rsidR="00B360BE" w:rsidRPr="00B360BE" w:rsidRDefault="00B360BE" w:rsidP="00B360BE">
            <w:pPr>
              <w:spacing w:line="256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10564" w:type="dxa"/>
            <w:gridSpan w:val="5"/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</w:rPr>
              <w:t>классификации расходов бюджетов</w:t>
            </w:r>
          </w:p>
        </w:tc>
      </w:tr>
      <w:tr w:rsidR="00B360BE" w:rsidRPr="00B360BE" w:rsidTr="00FB1636">
        <w:trPr>
          <w:gridAfter w:val="1"/>
          <w:wAfter w:w="108" w:type="dxa"/>
          <w:trHeight w:val="255"/>
        </w:trPr>
        <w:tc>
          <w:tcPr>
            <w:tcW w:w="776" w:type="dxa"/>
            <w:noWrap/>
            <w:vAlign w:val="bottom"/>
            <w:hideMark/>
          </w:tcPr>
          <w:p w:rsidR="00B360BE" w:rsidRPr="00B360BE" w:rsidRDefault="00B360BE" w:rsidP="00B360BE">
            <w:pPr>
              <w:spacing w:line="256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6231" w:type="dxa"/>
            <w:gridSpan w:val="2"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lang w:eastAsia="ru-RU"/>
              </w:rPr>
            </w:pPr>
          </w:p>
        </w:tc>
        <w:tc>
          <w:tcPr>
            <w:tcW w:w="2552" w:type="dxa"/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</w:rPr>
              <w:t>в тыс. руб.</w:t>
            </w:r>
          </w:p>
        </w:tc>
        <w:tc>
          <w:tcPr>
            <w:tcW w:w="1781" w:type="dxa"/>
            <w:gridSpan w:val="2"/>
            <w:vAlign w:val="bottom"/>
            <w:hideMark/>
          </w:tcPr>
          <w:p w:rsidR="00B360BE" w:rsidRPr="00B360BE" w:rsidRDefault="00B360BE" w:rsidP="00B360BE">
            <w:pPr>
              <w:spacing w:line="256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B360BE" w:rsidRPr="00B360BE" w:rsidTr="00FB1636">
        <w:trPr>
          <w:gridAfter w:val="1"/>
          <w:wAfter w:w="108" w:type="dxa"/>
          <w:trHeight w:val="255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</w:rPr>
              <w:t>Код</w:t>
            </w:r>
          </w:p>
        </w:tc>
        <w:tc>
          <w:tcPr>
            <w:tcW w:w="623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</w:rPr>
              <w:t>Наименование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</w:rPr>
              <w:t>Сумма</w:t>
            </w:r>
          </w:p>
        </w:tc>
        <w:tc>
          <w:tcPr>
            <w:tcW w:w="1781" w:type="dxa"/>
            <w:gridSpan w:val="2"/>
            <w:noWrap/>
            <w:vAlign w:val="bottom"/>
            <w:hideMark/>
          </w:tcPr>
          <w:p w:rsidR="00B360BE" w:rsidRPr="00B360BE" w:rsidRDefault="00B360BE" w:rsidP="00B360BE">
            <w:pPr>
              <w:spacing w:line="256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FB1636" w:rsidRPr="00B360BE" w:rsidTr="00FB1636">
        <w:trPr>
          <w:gridAfter w:val="1"/>
          <w:wAfter w:w="108" w:type="dxa"/>
          <w:trHeight w:val="381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B1636" w:rsidRPr="00B360BE" w:rsidRDefault="00FB1636" w:rsidP="00FB1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</w:rPr>
              <w:t>0100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FB1636" w:rsidRPr="00B360BE" w:rsidRDefault="00FB1636" w:rsidP="00FB16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B360BE">
              <w:rPr>
                <w:rFonts w:ascii="Times New Roman" w:eastAsia="Times New Roman" w:hAnsi="Times New Roman" w:cs="Times New Roman"/>
                <w:b/>
              </w:rPr>
              <w:t>ОБЩЕГОСУДАРСТВЕННЫЕ ВОПРОСЫ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FB1636" w:rsidRPr="00B360BE" w:rsidRDefault="00FB1636" w:rsidP="00FB16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4 444,171</w:t>
            </w:r>
          </w:p>
        </w:tc>
        <w:tc>
          <w:tcPr>
            <w:tcW w:w="1781" w:type="dxa"/>
            <w:gridSpan w:val="2"/>
            <w:noWrap/>
            <w:vAlign w:val="bottom"/>
            <w:hideMark/>
          </w:tcPr>
          <w:p w:rsidR="00FB1636" w:rsidRPr="00B360BE" w:rsidRDefault="00FB1636" w:rsidP="00FB1636">
            <w:pPr>
              <w:spacing w:line="256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FB1636" w:rsidRPr="00B360BE" w:rsidTr="00FB1636">
        <w:trPr>
          <w:gridAfter w:val="1"/>
          <w:wAfter w:w="108" w:type="dxa"/>
          <w:trHeight w:val="51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B1636" w:rsidRPr="00B360BE" w:rsidRDefault="00FB1636" w:rsidP="00FB1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0102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FB1636" w:rsidRPr="00B360BE" w:rsidRDefault="00FB1636" w:rsidP="00FB163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FB1636" w:rsidRPr="00B360BE" w:rsidRDefault="00FB1636" w:rsidP="00FB16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1 083,0</w:t>
            </w:r>
          </w:p>
        </w:tc>
        <w:tc>
          <w:tcPr>
            <w:tcW w:w="1781" w:type="dxa"/>
            <w:gridSpan w:val="2"/>
            <w:noWrap/>
            <w:vAlign w:val="bottom"/>
            <w:hideMark/>
          </w:tcPr>
          <w:p w:rsidR="00FB1636" w:rsidRPr="00B360BE" w:rsidRDefault="00FB1636" w:rsidP="00FB1636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FB1636" w:rsidRPr="00B360BE" w:rsidTr="00FB1636">
        <w:trPr>
          <w:gridAfter w:val="1"/>
          <w:wAfter w:w="108" w:type="dxa"/>
          <w:trHeight w:val="76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B1636" w:rsidRPr="00B360BE" w:rsidRDefault="00FB1636" w:rsidP="00FB1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0104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FB1636" w:rsidRPr="00B360BE" w:rsidRDefault="00FB1636" w:rsidP="00FB163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FB1636" w:rsidRPr="00B360BE" w:rsidRDefault="00FB1636" w:rsidP="00FB16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2 458,065</w:t>
            </w:r>
          </w:p>
        </w:tc>
        <w:tc>
          <w:tcPr>
            <w:tcW w:w="1781" w:type="dxa"/>
            <w:gridSpan w:val="2"/>
            <w:noWrap/>
            <w:vAlign w:val="bottom"/>
            <w:hideMark/>
          </w:tcPr>
          <w:p w:rsidR="00FB1636" w:rsidRPr="00B360BE" w:rsidRDefault="00FB1636" w:rsidP="00FB1636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FB1636" w:rsidRPr="00B360BE" w:rsidTr="00FB1636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1636" w:rsidRPr="00B360BE" w:rsidRDefault="00FB1636" w:rsidP="00FB1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0107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FB1636" w:rsidRPr="00B360BE" w:rsidRDefault="00FB1636" w:rsidP="00FB163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95D0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Обеспечение проведения выборов и референдумов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FB1636" w:rsidRPr="00B360BE" w:rsidRDefault="00FB1636" w:rsidP="00FB16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50,0</w:t>
            </w:r>
          </w:p>
        </w:tc>
        <w:tc>
          <w:tcPr>
            <w:tcW w:w="1781" w:type="dxa"/>
            <w:gridSpan w:val="2"/>
            <w:noWrap/>
            <w:vAlign w:val="bottom"/>
          </w:tcPr>
          <w:p w:rsidR="00FB1636" w:rsidRPr="00B360BE" w:rsidRDefault="00FB1636" w:rsidP="00FB1636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FB1636" w:rsidRPr="00B360BE" w:rsidTr="00FB1636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B1636" w:rsidRPr="00B360BE" w:rsidRDefault="00FB1636" w:rsidP="00FB1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0111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FB1636" w:rsidRPr="00B360BE" w:rsidRDefault="00FB1636" w:rsidP="00FB163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Резервные фонды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FB1636" w:rsidRPr="00B360BE" w:rsidRDefault="00FB1636" w:rsidP="00FB16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1781" w:type="dxa"/>
            <w:gridSpan w:val="2"/>
            <w:noWrap/>
            <w:vAlign w:val="bottom"/>
            <w:hideMark/>
          </w:tcPr>
          <w:p w:rsidR="00FB1636" w:rsidRPr="00B360BE" w:rsidRDefault="00FB1636" w:rsidP="00FB1636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FB1636" w:rsidRPr="00B360BE" w:rsidTr="00FB1636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B1636" w:rsidRPr="00B360BE" w:rsidRDefault="00FB1636" w:rsidP="00FB1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0113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FB1636" w:rsidRPr="00B360BE" w:rsidRDefault="00FB1636" w:rsidP="00FB163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Другие  общегосударственные  вопросы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FB1636" w:rsidRPr="00B360BE" w:rsidRDefault="00FB1636" w:rsidP="00FB16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8453,106</w:t>
            </w:r>
          </w:p>
        </w:tc>
        <w:tc>
          <w:tcPr>
            <w:tcW w:w="1781" w:type="dxa"/>
            <w:gridSpan w:val="2"/>
            <w:noWrap/>
            <w:vAlign w:val="bottom"/>
            <w:hideMark/>
          </w:tcPr>
          <w:p w:rsidR="00FB1636" w:rsidRPr="00B360BE" w:rsidRDefault="00FB1636" w:rsidP="00FB1636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FB1636" w:rsidRPr="00B360BE" w:rsidTr="00FB1636">
        <w:trPr>
          <w:gridAfter w:val="1"/>
          <w:wAfter w:w="108" w:type="dxa"/>
          <w:trHeight w:val="38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B1636" w:rsidRPr="00B360BE" w:rsidRDefault="00FB1636" w:rsidP="00FB1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</w:rPr>
              <w:t>0200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FB1636" w:rsidRPr="00B360BE" w:rsidRDefault="00FB1636" w:rsidP="00FB16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B360BE">
              <w:rPr>
                <w:rFonts w:ascii="Times New Roman" w:eastAsia="Times New Roman" w:hAnsi="Times New Roman" w:cs="Times New Roman"/>
                <w:b/>
              </w:rPr>
              <w:t>НАЦИОНАЛЬНАЯ ОБОРОНА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FB1636" w:rsidRPr="00B360BE" w:rsidRDefault="00FB1636" w:rsidP="00FB16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</w:rPr>
            </w:pPr>
            <w:r w:rsidRPr="00B360BE">
              <w:rPr>
                <w:rFonts w:ascii="Times New Roman" w:eastAsia="Times New Roman" w:hAnsi="Times New Roman" w:cs="Times New Roman"/>
                <w:b/>
              </w:rPr>
              <w:t>198,5</w:t>
            </w:r>
          </w:p>
        </w:tc>
        <w:tc>
          <w:tcPr>
            <w:tcW w:w="1781" w:type="dxa"/>
            <w:gridSpan w:val="2"/>
            <w:noWrap/>
            <w:vAlign w:val="bottom"/>
            <w:hideMark/>
          </w:tcPr>
          <w:p w:rsidR="00FB1636" w:rsidRPr="00B360BE" w:rsidRDefault="00FB1636" w:rsidP="00FB1636">
            <w:pPr>
              <w:spacing w:line="256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FB1636" w:rsidRPr="00B360BE" w:rsidTr="00FB1636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B1636" w:rsidRPr="00B360BE" w:rsidRDefault="00FB1636" w:rsidP="00FB1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0203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FB1636" w:rsidRPr="00B360BE" w:rsidRDefault="00FB1636" w:rsidP="00FB163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Мобилизационная и вневойсковая подготовка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FB1636" w:rsidRPr="00B360BE" w:rsidRDefault="00FB1636" w:rsidP="00FB16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198,5</w:t>
            </w:r>
          </w:p>
        </w:tc>
        <w:tc>
          <w:tcPr>
            <w:tcW w:w="1781" w:type="dxa"/>
            <w:gridSpan w:val="2"/>
            <w:noWrap/>
            <w:vAlign w:val="bottom"/>
            <w:hideMark/>
          </w:tcPr>
          <w:p w:rsidR="00FB1636" w:rsidRPr="00B360BE" w:rsidRDefault="00FB1636" w:rsidP="00FB1636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FB1636" w:rsidRPr="00B360BE" w:rsidTr="00FB1636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B1636" w:rsidRPr="00B360BE" w:rsidRDefault="00FB1636" w:rsidP="00FB1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0400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FB1636" w:rsidRPr="00B360BE" w:rsidRDefault="00FB1636" w:rsidP="00FB16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B360BE">
              <w:rPr>
                <w:rFonts w:ascii="Times New Roman" w:eastAsia="Times New Roman" w:hAnsi="Times New Roman" w:cs="Times New Roman"/>
                <w:b/>
              </w:rPr>
              <w:t>НАЦИОНАЛЬНАЯ ЭКОНОМИКА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FB1636" w:rsidRPr="00B360BE" w:rsidRDefault="00FB1636" w:rsidP="00FB16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3 516,078</w:t>
            </w:r>
          </w:p>
        </w:tc>
        <w:tc>
          <w:tcPr>
            <w:tcW w:w="1781" w:type="dxa"/>
            <w:gridSpan w:val="2"/>
            <w:noWrap/>
            <w:vAlign w:val="bottom"/>
            <w:hideMark/>
          </w:tcPr>
          <w:p w:rsidR="00FB1636" w:rsidRPr="00B360BE" w:rsidRDefault="00FB1636" w:rsidP="00FB1636">
            <w:pPr>
              <w:spacing w:line="256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FB1636" w:rsidRPr="00B360BE" w:rsidTr="00FB1636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B1636" w:rsidRPr="00B360BE" w:rsidRDefault="00FB1636" w:rsidP="00FB1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0409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FB1636" w:rsidRPr="00B360BE" w:rsidRDefault="00FB1636" w:rsidP="00FB163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Дорожное хозяйство (дорожные фонды)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FB1636" w:rsidRPr="00B360BE" w:rsidRDefault="00FB1636" w:rsidP="00FB16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3 516,078</w:t>
            </w:r>
          </w:p>
        </w:tc>
        <w:tc>
          <w:tcPr>
            <w:tcW w:w="1781" w:type="dxa"/>
            <w:gridSpan w:val="2"/>
            <w:noWrap/>
            <w:vAlign w:val="bottom"/>
            <w:hideMark/>
          </w:tcPr>
          <w:p w:rsidR="00FB1636" w:rsidRPr="00B360BE" w:rsidRDefault="00FB1636" w:rsidP="00FB1636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FB1636" w:rsidRPr="00B360BE" w:rsidTr="00FB1636">
        <w:trPr>
          <w:gridAfter w:val="1"/>
          <w:wAfter w:w="108" w:type="dxa"/>
          <w:trHeight w:val="28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FB1636" w:rsidRPr="00B360BE" w:rsidRDefault="00FB1636" w:rsidP="00FB1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</w:rPr>
              <w:t>0500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FB1636" w:rsidRPr="00B360BE" w:rsidRDefault="00FB1636" w:rsidP="00FB16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B360BE">
              <w:rPr>
                <w:rFonts w:ascii="Times New Roman" w:eastAsia="Times New Roman" w:hAnsi="Times New Roman" w:cs="Times New Roman"/>
                <w:b/>
              </w:rPr>
              <w:t>ЖИЛИЩНО-КОММУНАЛЬНОЕ ХОЗЯЙСТВО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FB1636" w:rsidRPr="002327AD" w:rsidRDefault="00FB1636" w:rsidP="00FB16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327A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202,179</w:t>
            </w:r>
          </w:p>
        </w:tc>
        <w:tc>
          <w:tcPr>
            <w:tcW w:w="1781" w:type="dxa"/>
            <w:gridSpan w:val="2"/>
            <w:noWrap/>
            <w:vAlign w:val="bottom"/>
            <w:hideMark/>
          </w:tcPr>
          <w:p w:rsidR="00FB1636" w:rsidRPr="00B360BE" w:rsidRDefault="00FB1636" w:rsidP="00FB1636">
            <w:pPr>
              <w:spacing w:line="256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FB1636" w:rsidRPr="00B360BE" w:rsidTr="00FB1636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FB1636" w:rsidRPr="00B360BE" w:rsidRDefault="00FB1636" w:rsidP="00FB1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0503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FB1636" w:rsidRPr="00B360BE" w:rsidRDefault="00FB1636" w:rsidP="00FB163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Благоустройство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FB1636" w:rsidRPr="00B360BE" w:rsidRDefault="00FB1636" w:rsidP="00FB16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4</w:t>
            </w:r>
            <w:r>
              <w:rPr>
                <w:rFonts w:ascii="Times New Roman" w:eastAsia="Times New Roman" w:hAnsi="Times New Roman" w:cs="Times New Roman"/>
              </w:rPr>
              <w:t> 182,179</w:t>
            </w:r>
          </w:p>
        </w:tc>
        <w:tc>
          <w:tcPr>
            <w:tcW w:w="1781" w:type="dxa"/>
            <w:gridSpan w:val="2"/>
            <w:noWrap/>
            <w:vAlign w:val="bottom"/>
            <w:hideMark/>
          </w:tcPr>
          <w:p w:rsidR="00FB1636" w:rsidRPr="00B360BE" w:rsidRDefault="00FB1636" w:rsidP="00FB1636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FB1636" w:rsidRPr="00B360BE" w:rsidTr="00FB1636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FB1636" w:rsidRPr="00B360BE" w:rsidRDefault="00FB1636" w:rsidP="00FB1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0505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FB1636" w:rsidRPr="00B360BE" w:rsidRDefault="00FB1636" w:rsidP="00FB163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Другие вопросы в области жилищно-коммунального хозяйства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FB1636" w:rsidRPr="00B360BE" w:rsidRDefault="00FB1636" w:rsidP="00FB16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20,00</w:t>
            </w:r>
          </w:p>
        </w:tc>
        <w:tc>
          <w:tcPr>
            <w:tcW w:w="1781" w:type="dxa"/>
            <w:gridSpan w:val="2"/>
            <w:noWrap/>
            <w:vAlign w:val="bottom"/>
            <w:hideMark/>
          </w:tcPr>
          <w:p w:rsidR="00FB1636" w:rsidRPr="00B360BE" w:rsidRDefault="00FB1636" w:rsidP="00FB1636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FB1636" w:rsidRPr="00B360BE" w:rsidTr="00FB1636">
        <w:trPr>
          <w:gridAfter w:val="1"/>
          <w:wAfter w:w="108" w:type="dxa"/>
          <w:trHeight w:val="25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FB1636" w:rsidRPr="00B360BE" w:rsidRDefault="00FB1636" w:rsidP="00FB1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</w:rPr>
              <w:t>0800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FB1636" w:rsidRPr="00B360BE" w:rsidRDefault="00FB1636" w:rsidP="00FB16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B360BE">
              <w:rPr>
                <w:rFonts w:ascii="Times New Roman" w:eastAsia="Times New Roman" w:hAnsi="Times New Roman" w:cs="Times New Roman"/>
                <w:b/>
              </w:rPr>
              <w:t>КУЛЬТУРА, КИНЕМАТОГРАФИЯ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FB1636" w:rsidRPr="005B6262" w:rsidRDefault="00FB1636" w:rsidP="00FB16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</w:rPr>
            </w:pPr>
            <w:r w:rsidRPr="005B6262">
              <w:rPr>
                <w:rFonts w:ascii="Times New Roman" w:eastAsia="Times New Roman" w:hAnsi="Times New Roman" w:cs="Times New Roman"/>
                <w:b/>
                <w:bCs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r w:rsidRPr="005B6262">
              <w:rPr>
                <w:rFonts w:ascii="Times New Roman" w:eastAsia="Times New Roman" w:hAnsi="Times New Roman" w:cs="Times New Roman"/>
                <w:b/>
                <w:bCs/>
              </w:rPr>
              <w:t>962,817</w:t>
            </w:r>
          </w:p>
        </w:tc>
        <w:tc>
          <w:tcPr>
            <w:tcW w:w="1781" w:type="dxa"/>
            <w:gridSpan w:val="2"/>
            <w:noWrap/>
            <w:vAlign w:val="bottom"/>
            <w:hideMark/>
          </w:tcPr>
          <w:p w:rsidR="00FB1636" w:rsidRPr="00B360BE" w:rsidRDefault="00FB1636" w:rsidP="00FB1636">
            <w:pPr>
              <w:spacing w:line="256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FB1636" w:rsidRPr="00B360BE" w:rsidTr="00FB1636">
        <w:trPr>
          <w:gridAfter w:val="1"/>
          <w:wAfter w:w="108" w:type="dxa"/>
          <w:trHeight w:val="496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FB1636" w:rsidRPr="00B360BE" w:rsidRDefault="00FB1636" w:rsidP="00FB1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360BE">
              <w:rPr>
                <w:rFonts w:ascii="Times New Roman" w:eastAsia="Times New Roman" w:hAnsi="Times New Roman" w:cs="Times New Roman"/>
                <w:color w:val="000000"/>
              </w:rPr>
              <w:t>0801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FB1636" w:rsidRPr="00B360BE" w:rsidRDefault="00FB1636" w:rsidP="00FB163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 xml:space="preserve">Культура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FB1636" w:rsidRPr="00B360BE" w:rsidRDefault="00FB1636" w:rsidP="00FB16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532,352</w:t>
            </w:r>
          </w:p>
        </w:tc>
        <w:tc>
          <w:tcPr>
            <w:tcW w:w="1781" w:type="dxa"/>
            <w:gridSpan w:val="2"/>
            <w:noWrap/>
            <w:vAlign w:val="bottom"/>
            <w:hideMark/>
          </w:tcPr>
          <w:p w:rsidR="00FB1636" w:rsidRPr="00B360BE" w:rsidRDefault="00FB1636" w:rsidP="00FB1636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FB1636" w:rsidRPr="00B360BE" w:rsidTr="00FB1636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FB1636" w:rsidRPr="00B360BE" w:rsidRDefault="00FB1636" w:rsidP="00FB1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360BE">
              <w:rPr>
                <w:rFonts w:ascii="Times New Roman" w:eastAsia="Times New Roman" w:hAnsi="Times New Roman" w:cs="Times New Roman"/>
                <w:color w:val="000000"/>
              </w:rPr>
              <w:t>0801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FB1636" w:rsidRPr="00B360BE" w:rsidRDefault="00FB1636" w:rsidP="00FB163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Культура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FB1636" w:rsidRPr="00B360BE" w:rsidRDefault="00FB1636" w:rsidP="00FB16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484,463</w:t>
            </w:r>
          </w:p>
        </w:tc>
        <w:tc>
          <w:tcPr>
            <w:tcW w:w="1781" w:type="dxa"/>
            <w:gridSpan w:val="2"/>
            <w:noWrap/>
            <w:vAlign w:val="bottom"/>
          </w:tcPr>
          <w:p w:rsidR="00FB1636" w:rsidRPr="00B360BE" w:rsidRDefault="00FB1636" w:rsidP="00FB163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FB1636" w:rsidRPr="00B360BE" w:rsidTr="00FB1636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FB1636" w:rsidRPr="00B360BE" w:rsidRDefault="00FB1636" w:rsidP="00FB1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360BE">
              <w:rPr>
                <w:rFonts w:ascii="Times New Roman" w:eastAsia="Times New Roman" w:hAnsi="Times New Roman" w:cs="Times New Roman"/>
                <w:color w:val="000000"/>
              </w:rPr>
              <w:t>0804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FB1636" w:rsidRPr="00B360BE" w:rsidRDefault="00FB1636" w:rsidP="00FB163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Культура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FB1636" w:rsidRPr="00B360BE" w:rsidRDefault="00FB1636" w:rsidP="00FB16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1946,002</w:t>
            </w:r>
          </w:p>
        </w:tc>
        <w:tc>
          <w:tcPr>
            <w:tcW w:w="1781" w:type="dxa"/>
            <w:gridSpan w:val="2"/>
            <w:noWrap/>
            <w:vAlign w:val="bottom"/>
          </w:tcPr>
          <w:p w:rsidR="00FB1636" w:rsidRPr="00B360BE" w:rsidRDefault="00FB1636" w:rsidP="00FB163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FB1636" w:rsidRPr="00B360BE" w:rsidTr="00FB1636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FB1636" w:rsidRPr="00B360BE" w:rsidRDefault="00FB1636" w:rsidP="00FB1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1001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B1636" w:rsidRPr="00B360BE" w:rsidRDefault="00FB1636" w:rsidP="00FB16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B360BE">
              <w:rPr>
                <w:rFonts w:ascii="Times New Roman" w:eastAsia="Times New Roman" w:hAnsi="Times New Roman" w:cs="Times New Roman"/>
                <w:b/>
              </w:rPr>
              <w:t>СОЦИАЛЬНАЯ ПОЛИТИКА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FB1636" w:rsidRPr="00B360BE" w:rsidRDefault="00FB1636" w:rsidP="00FB16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175,85</w:t>
            </w:r>
          </w:p>
        </w:tc>
        <w:tc>
          <w:tcPr>
            <w:tcW w:w="1781" w:type="dxa"/>
            <w:gridSpan w:val="2"/>
            <w:noWrap/>
            <w:vAlign w:val="bottom"/>
            <w:hideMark/>
          </w:tcPr>
          <w:p w:rsidR="00FB1636" w:rsidRPr="00B360BE" w:rsidRDefault="00FB1636" w:rsidP="00FB1636">
            <w:pPr>
              <w:spacing w:line="256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FB1636" w:rsidRPr="00B360BE" w:rsidTr="00FB1636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FB1636" w:rsidRPr="00B360BE" w:rsidRDefault="00FB1636" w:rsidP="00FB1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360BE">
              <w:rPr>
                <w:rFonts w:ascii="Times New Roman" w:eastAsia="Times New Roman" w:hAnsi="Times New Roman" w:cs="Times New Roman"/>
                <w:color w:val="000000"/>
              </w:rPr>
              <w:t>1001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B1636" w:rsidRPr="00B360BE" w:rsidRDefault="00FB1636" w:rsidP="00FB163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Пенсионное обеспечение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FB1636" w:rsidRPr="00B360BE" w:rsidRDefault="00FB1636" w:rsidP="00FB16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17</w:t>
            </w:r>
            <w:r>
              <w:rPr>
                <w:rFonts w:ascii="Times New Roman" w:eastAsia="Times New Roman" w:hAnsi="Times New Roman" w:cs="Times New Roman"/>
              </w:rPr>
              <w:t>5,85</w:t>
            </w:r>
          </w:p>
        </w:tc>
        <w:tc>
          <w:tcPr>
            <w:tcW w:w="1781" w:type="dxa"/>
            <w:gridSpan w:val="2"/>
            <w:noWrap/>
            <w:vAlign w:val="bottom"/>
            <w:hideMark/>
          </w:tcPr>
          <w:p w:rsidR="00FB1636" w:rsidRPr="00B360BE" w:rsidRDefault="00FB1636" w:rsidP="00FB1636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FB1636" w:rsidRPr="00B360BE" w:rsidTr="00FB1636">
        <w:trPr>
          <w:gridAfter w:val="1"/>
          <w:wAfter w:w="108" w:type="dxa"/>
          <w:trHeight w:val="150"/>
        </w:trPr>
        <w:tc>
          <w:tcPr>
            <w:tcW w:w="7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FB1636" w:rsidRPr="00B360BE" w:rsidRDefault="00FB1636" w:rsidP="00FB163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1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FB1636" w:rsidRPr="00B360BE" w:rsidRDefault="00FB1636" w:rsidP="00FB16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ВСЕГО РАСХОДОВ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FB1636" w:rsidRPr="00A402C9" w:rsidRDefault="00FB1636" w:rsidP="00FB16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15 499,595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B1636" w:rsidRPr="00B360BE" w:rsidRDefault="00FB1636" w:rsidP="00FB1636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B360BE" w:rsidRPr="00B360BE" w:rsidRDefault="00B360BE" w:rsidP="00B360BE">
      <w:pPr>
        <w:spacing w:after="0" w:line="256" w:lineRule="auto"/>
        <w:rPr>
          <w:rFonts w:ascii="Times New Roman" w:eastAsia="Calibri" w:hAnsi="Times New Roman" w:cs="Times New Roman"/>
        </w:rPr>
      </w:pPr>
    </w:p>
    <w:p w:rsidR="00B360BE" w:rsidRPr="00B360BE" w:rsidRDefault="00B360BE" w:rsidP="00B360BE">
      <w:pPr>
        <w:spacing w:after="0" w:line="256" w:lineRule="auto"/>
        <w:rPr>
          <w:rFonts w:ascii="Times New Roman" w:eastAsia="Calibri" w:hAnsi="Times New Roman" w:cs="Times New Roman"/>
        </w:rPr>
      </w:pPr>
    </w:p>
    <w:p w:rsidR="00B360BE" w:rsidRDefault="00B360BE" w:rsidP="00B360BE">
      <w:pPr>
        <w:spacing w:after="0" w:line="256" w:lineRule="auto"/>
        <w:rPr>
          <w:rFonts w:ascii="Times New Roman" w:eastAsia="Calibri" w:hAnsi="Times New Roman" w:cs="Times New Roman"/>
        </w:rPr>
      </w:pPr>
    </w:p>
    <w:p w:rsidR="004F77CB" w:rsidRDefault="004F77CB" w:rsidP="00B360BE">
      <w:pPr>
        <w:spacing w:after="0" w:line="256" w:lineRule="auto"/>
        <w:rPr>
          <w:rFonts w:ascii="Times New Roman" w:eastAsia="Calibri" w:hAnsi="Times New Roman" w:cs="Times New Roman"/>
        </w:rPr>
      </w:pPr>
    </w:p>
    <w:p w:rsidR="004F77CB" w:rsidRPr="00B360BE" w:rsidRDefault="004F77CB" w:rsidP="00B360BE">
      <w:pPr>
        <w:spacing w:after="0" w:line="256" w:lineRule="auto"/>
        <w:rPr>
          <w:rFonts w:ascii="Times New Roman" w:eastAsia="Calibri" w:hAnsi="Times New Roman" w:cs="Times New Roman"/>
        </w:rPr>
      </w:pPr>
    </w:p>
    <w:tbl>
      <w:tblPr>
        <w:tblW w:w="20457" w:type="dxa"/>
        <w:tblInd w:w="-114" w:type="dxa"/>
        <w:tblLayout w:type="fixed"/>
        <w:tblLook w:val="04A0" w:firstRow="1" w:lastRow="0" w:firstColumn="1" w:lastColumn="0" w:noHBand="0" w:noVBand="1"/>
      </w:tblPr>
      <w:tblGrid>
        <w:gridCol w:w="24"/>
        <w:gridCol w:w="679"/>
        <w:gridCol w:w="54"/>
        <w:gridCol w:w="3401"/>
        <w:gridCol w:w="84"/>
        <w:gridCol w:w="980"/>
        <w:gridCol w:w="38"/>
        <w:gridCol w:w="762"/>
        <w:gridCol w:w="21"/>
        <w:gridCol w:w="953"/>
        <w:gridCol w:w="13"/>
        <w:gridCol w:w="1265"/>
        <w:gridCol w:w="965"/>
        <w:gridCol w:w="25"/>
        <w:gridCol w:w="985"/>
        <w:gridCol w:w="2552"/>
        <w:gridCol w:w="2552"/>
        <w:gridCol w:w="2552"/>
        <w:gridCol w:w="2552"/>
      </w:tblGrid>
      <w:tr w:rsidR="00B360BE" w:rsidRPr="00B360BE" w:rsidTr="00F23FA5">
        <w:trPr>
          <w:gridAfter w:val="4"/>
          <w:wAfter w:w="10208" w:type="dxa"/>
          <w:trHeight w:val="300"/>
        </w:trPr>
        <w:tc>
          <w:tcPr>
            <w:tcW w:w="703" w:type="dxa"/>
            <w:gridSpan w:val="2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539" w:type="dxa"/>
            <w:gridSpan w:val="3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18" w:type="dxa"/>
            <w:gridSpan w:val="2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89" w:type="dxa"/>
            <w:gridSpan w:val="8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Приложение 7</w:t>
            </w:r>
          </w:p>
        </w:tc>
      </w:tr>
      <w:tr w:rsidR="00B360BE" w:rsidRPr="00B360BE" w:rsidTr="00F23FA5">
        <w:trPr>
          <w:gridAfter w:val="4"/>
          <w:wAfter w:w="10208" w:type="dxa"/>
          <w:trHeight w:val="300"/>
        </w:trPr>
        <w:tc>
          <w:tcPr>
            <w:tcW w:w="703" w:type="dxa"/>
            <w:gridSpan w:val="2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39" w:type="dxa"/>
            <w:gridSpan w:val="3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18" w:type="dxa"/>
            <w:gridSpan w:val="2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89" w:type="dxa"/>
            <w:gridSpan w:val="8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</w:tc>
      </w:tr>
      <w:tr w:rsidR="00B360BE" w:rsidRPr="00B360BE" w:rsidTr="00F23FA5">
        <w:trPr>
          <w:gridAfter w:val="4"/>
          <w:wAfter w:w="10208" w:type="dxa"/>
          <w:trHeight w:val="300"/>
        </w:trPr>
        <w:tc>
          <w:tcPr>
            <w:tcW w:w="703" w:type="dxa"/>
            <w:gridSpan w:val="2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39" w:type="dxa"/>
            <w:gridSpan w:val="3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18" w:type="dxa"/>
            <w:gridSpan w:val="2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89" w:type="dxa"/>
            <w:gridSpan w:val="8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МО сельское поселение «</w:t>
            </w:r>
            <w:proofErr w:type="spellStart"/>
            <w:r w:rsidRPr="00B360BE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B360BE"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B360BE" w:rsidRPr="00B360BE" w:rsidTr="00F23FA5">
        <w:trPr>
          <w:gridAfter w:val="4"/>
          <w:wAfter w:w="10208" w:type="dxa"/>
          <w:trHeight w:val="300"/>
        </w:trPr>
        <w:tc>
          <w:tcPr>
            <w:tcW w:w="703" w:type="dxa"/>
            <w:gridSpan w:val="2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39" w:type="dxa"/>
            <w:gridSpan w:val="3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18" w:type="dxa"/>
            <w:gridSpan w:val="2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89" w:type="dxa"/>
            <w:gridSpan w:val="8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«О местном бюджете муниципального</w:t>
            </w:r>
          </w:p>
          <w:p w:rsidR="00B360BE" w:rsidRPr="00B360BE" w:rsidRDefault="00B360BE" w:rsidP="00B360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 xml:space="preserve"> образования  сельское поселение</w:t>
            </w:r>
          </w:p>
        </w:tc>
      </w:tr>
      <w:tr w:rsidR="00B360BE" w:rsidRPr="00B360BE" w:rsidTr="00F23FA5">
        <w:trPr>
          <w:gridAfter w:val="4"/>
          <w:wAfter w:w="10208" w:type="dxa"/>
          <w:trHeight w:val="300"/>
        </w:trPr>
        <w:tc>
          <w:tcPr>
            <w:tcW w:w="703" w:type="dxa"/>
            <w:gridSpan w:val="2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39" w:type="dxa"/>
            <w:gridSpan w:val="3"/>
            <w:noWrap/>
            <w:vAlign w:val="center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18" w:type="dxa"/>
            <w:gridSpan w:val="2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89" w:type="dxa"/>
            <w:gridSpan w:val="8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B360BE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B360BE">
              <w:rPr>
                <w:rFonts w:ascii="Times New Roman" w:eastAsia="Times New Roman" w:hAnsi="Times New Roman" w:cs="Times New Roman"/>
              </w:rPr>
              <w:t>»  на 2023 год »</w:t>
            </w:r>
          </w:p>
        </w:tc>
      </w:tr>
      <w:tr w:rsidR="00F23FA5" w:rsidRPr="00B360BE" w:rsidTr="00F23FA5">
        <w:trPr>
          <w:gridAfter w:val="4"/>
          <w:wAfter w:w="10208" w:type="dxa"/>
          <w:trHeight w:val="300"/>
        </w:trPr>
        <w:tc>
          <w:tcPr>
            <w:tcW w:w="703" w:type="dxa"/>
            <w:gridSpan w:val="2"/>
            <w:noWrap/>
            <w:vAlign w:val="bottom"/>
            <w:hideMark/>
          </w:tcPr>
          <w:p w:rsidR="00F23FA5" w:rsidRPr="00B360BE" w:rsidRDefault="00F23FA5" w:rsidP="00F23FA5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39" w:type="dxa"/>
            <w:gridSpan w:val="3"/>
            <w:noWrap/>
            <w:vAlign w:val="center"/>
            <w:hideMark/>
          </w:tcPr>
          <w:p w:rsidR="00F23FA5" w:rsidRPr="00B360BE" w:rsidRDefault="00F23FA5" w:rsidP="00F23FA5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18" w:type="dxa"/>
            <w:gridSpan w:val="2"/>
            <w:noWrap/>
            <w:vAlign w:val="bottom"/>
            <w:hideMark/>
          </w:tcPr>
          <w:p w:rsidR="00F23FA5" w:rsidRPr="00B360BE" w:rsidRDefault="00F23FA5" w:rsidP="00F23FA5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89" w:type="dxa"/>
            <w:gridSpan w:val="8"/>
            <w:noWrap/>
            <w:vAlign w:val="bottom"/>
            <w:hideMark/>
          </w:tcPr>
          <w:p w:rsidR="00F23FA5" w:rsidRPr="008F23BC" w:rsidRDefault="00F23FA5" w:rsidP="00F23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C04D2">
              <w:rPr>
                <w:rFonts w:ascii="Times New Roman" w:eastAsia="Times New Roman" w:hAnsi="Times New Roman" w:cs="Times New Roman"/>
                <w:sz w:val="20"/>
                <w:szCs w:val="20"/>
              </w:rPr>
              <w:t>от 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29» </w:t>
            </w:r>
            <w:r w:rsidRPr="00FC04D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декабря </w:t>
            </w:r>
            <w:r w:rsidRPr="00FC04D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2023 года №</w:t>
            </w:r>
            <w:r w:rsidRPr="00FC04D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="005C0FB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V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I-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F23FA5" w:rsidRPr="00B360BE" w:rsidTr="00F23FA5">
        <w:trPr>
          <w:trHeight w:val="450"/>
        </w:trPr>
        <w:tc>
          <w:tcPr>
            <w:tcW w:w="10249" w:type="dxa"/>
            <w:gridSpan w:val="15"/>
            <w:vMerge w:val="restart"/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Ведомственная структура расходов местного бюджета на 2023 год</w:t>
            </w:r>
          </w:p>
        </w:tc>
        <w:tc>
          <w:tcPr>
            <w:tcW w:w="2552" w:type="dxa"/>
          </w:tcPr>
          <w:p w:rsidR="00F23FA5" w:rsidRPr="00B360BE" w:rsidRDefault="00F23FA5" w:rsidP="00F23FA5"/>
        </w:tc>
        <w:tc>
          <w:tcPr>
            <w:tcW w:w="2552" w:type="dxa"/>
          </w:tcPr>
          <w:p w:rsidR="00F23FA5" w:rsidRPr="00B360BE" w:rsidRDefault="00F23FA5" w:rsidP="00F23FA5"/>
        </w:tc>
        <w:tc>
          <w:tcPr>
            <w:tcW w:w="2552" w:type="dxa"/>
            <w:vAlign w:val="bottom"/>
          </w:tcPr>
          <w:p w:rsidR="00F23FA5" w:rsidRPr="00B360BE" w:rsidRDefault="00F23FA5" w:rsidP="00F23FA5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  <w:vAlign w:val="bottom"/>
          </w:tcPr>
          <w:p w:rsidR="00F23FA5" w:rsidRPr="00B360BE" w:rsidRDefault="00F23FA5" w:rsidP="00F23FA5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</w:tr>
      <w:tr w:rsidR="00F23FA5" w:rsidRPr="00B360BE" w:rsidTr="00F23FA5">
        <w:trPr>
          <w:gridAfter w:val="4"/>
          <w:wAfter w:w="10208" w:type="dxa"/>
          <w:trHeight w:val="450"/>
        </w:trPr>
        <w:tc>
          <w:tcPr>
            <w:tcW w:w="10249" w:type="dxa"/>
            <w:gridSpan w:val="15"/>
            <w:vMerge/>
            <w:vAlign w:val="center"/>
            <w:hideMark/>
          </w:tcPr>
          <w:p w:rsidR="00F23FA5" w:rsidRPr="00B360BE" w:rsidRDefault="00F23FA5" w:rsidP="00F23FA5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F23FA5" w:rsidRPr="00B360BE" w:rsidTr="00F23FA5">
        <w:trPr>
          <w:gridAfter w:val="4"/>
          <w:wAfter w:w="10208" w:type="dxa"/>
          <w:trHeight w:val="300"/>
        </w:trPr>
        <w:tc>
          <w:tcPr>
            <w:tcW w:w="703" w:type="dxa"/>
            <w:gridSpan w:val="2"/>
            <w:noWrap/>
            <w:vAlign w:val="bottom"/>
            <w:hideMark/>
          </w:tcPr>
          <w:p w:rsidR="00F23FA5" w:rsidRPr="00B360BE" w:rsidRDefault="00F23FA5" w:rsidP="00F23FA5">
            <w:pPr>
              <w:spacing w:line="256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539" w:type="dxa"/>
            <w:gridSpan w:val="3"/>
            <w:noWrap/>
            <w:vAlign w:val="center"/>
            <w:hideMark/>
          </w:tcPr>
          <w:p w:rsidR="00F23FA5" w:rsidRPr="00B360BE" w:rsidRDefault="00F23FA5" w:rsidP="00F23FA5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18" w:type="dxa"/>
            <w:gridSpan w:val="2"/>
            <w:noWrap/>
            <w:vAlign w:val="bottom"/>
            <w:hideMark/>
          </w:tcPr>
          <w:p w:rsidR="00F23FA5" w:rsidRPr="00B360BE" w:rsidRDefault="00F23FA5" w:rsidP="00F23FA5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62" w:type="dxa"/>
            <w:noWrap/>
            <w:vAlign w:val="bottom"/>
            <w:hideMark/>
          </w:tcPr>
          <w:p w:rsidR="00F23FA5" w:rsidRPr="00B360BE" w:rsidRDefault="00F23FA5" w:rsidP="00F23FA5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87" w:type="dxa"/>
            <w:gridSpan w:val="3"/>
            <w:noWrap/>
            <w:vAlign w:val="bottom"/>
            <w:hideMark/>
          </w:tcPr>
          <w:p w:rsidR="00F23FA5" w:rsidRPr="00B360BE" w:rsidRDefault="00F23FA5" w:rsidP="00F23FA5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5" w:type="dxa"/>
            <w:noWrap/>
            <w:vAlign w:val="bottom"/>
            <w:hideMark/>
          </w:tcPr>
          <w:p w:rsidR="00F23FA5" w:rsidRPr="00B360BE" w:rsidRDefault="00F23FA5" w:rsidP="00F23FA5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5" w:type="dxa"/>
            <w:noWrap/>
            <w:vAlign w:val="bottom"/>
            <w:hideMark/>
          </w:tcPr>
          <w:p w:rsidR="00F23FA5" w:rsidRPr="00B360BE" w:rsidRDefault="00F23FA5" w:rsidP="00F23FA5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10" w:type="dxa"/>
            <w:gridSpan w:val="2"/>
            <w:noWrap/>
            <w:vAlign w:val="bottom"/>
            <w:hideMark/>
          </w:tcPr>
          <w:p w:rsidR="00F23FA5" w:rsidRPr="00B360BE" w:rsidRDefault="00F23FA5" w:rsidP="00F23F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(рублей)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F23FA5" w:rsidRPr="00B360BE" w:rsidTr="00F23FA5">
        <w:trPr>
          <w:gridAfter w:val="4"/>
          <w:wAfter w:w="10208" w:type="dxa"/>
          <w:trHeight w:val="450"/>
        </w:trPr>
        <w:tc>
          <w:tcPr>
            <w:tcW w:w="70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3539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Наименование </w:t>
            </w:r>
          </w:p>
        </w:tc>
        <w:tc>
          <w:tcPr>
            <w:tcW w:w="101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ГРБС</w:t>
            </w:r>
          </w:p>
        </w:tc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Раздел</w:t>
            </w:r>
          </w:p>
        </w:tc>
        <w:tc>
          <w:tcPr>
            <w:tcW w:w="987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Подраздел</w:t>
            </w:r>
          </w:p>
        </w:tc>
        <w:tc>
          <w:tcPr>
            <w:tcW w:w="12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Целевая статья</w:t>
            </w:r>
          </w:p>
        </w:tc>
        <w:tc>
          <w:tcPr>
            <w:tcW w:w="9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Вид расхода</w:t>
            </w:r>
          </w:p>
        </w:tc>
        <w:tc>
          <w:tcPr>
            <w:tcW w:w="101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Сумма</w:t>
            </w:r>
          </w:p>
        </w:tc>
      </w:tr>
      <w:tr w:rsidR="00F23FA5" w:rsidRPr="00B360BE" w:rsidTr="00F23FA5">
        <w:trPr>
          <w:gridAfter w:val="4"/>
          <w:wAfter w:w="10208" w:type="dxa"/>
          <w:trHeight w:val="450"/>
        </w:trPr>
        <w:tc>
          <w:tcPr>
            <w:tcW w:w="70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539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01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87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01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F23FA5" w:rsidRPr="00B360BE" w:rsidTr="00F23FA5">
        <w:trPr>
          <w:gridBefore w:val="1"/>
          <w:gridAfter w:val="4"/>
          <w:wBefore w:w="24" w:type="dxa"/>
          <w:wAfter w:w="10208" w:type="dxa"/>
          <w:trHeight w:val="570"/>
        </w:trPr>
        <w:tc>
          <w:tcPr>
            <w:tcW w:w="733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                                        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</w:rPr>
              <w:t>Администрация сельского  поселения "</w:t>
            </w:r>
            <w:proofErr w:type="spellStart"/>
            <w:r w:rsidRPr="00B360BE">
              <w:rPr>
                <w:rFonts w:ascii="Times New Roman" w:eastAsia="Times New Roman" w:hAnsi="Times New Roman" w:cs="Times New Roman"/>
                <w:b/>
                <w:bCs/>
              </w:rPr>
              <w:t>Барагхан</w:t>
            </w:r>
            <w:proofErr w:type="spellEnd"/>
            <w:r w:rsidRPr="00B360BE">
              <w:rPr>
                <w:rFonts w:ascii="Times New Roman" w:eastAsia="Times New Roman" w:hAnsi="Times New Roman" w:cs="Times New Roman"/>
                <w:b/>
                <w:bCs/>
              </w:rPr>
              <w:t>"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</w:rPr>
              <w:t>00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</w:rPr>
              <w:t>00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</w:rPr>
              <w:t>0000000000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495D0C" w:rsidRDefault="005B6262" w:rsidP="00F23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15499,585</w:t>
            </w:r>
          </w:p>
        </w:tc>
      </w:tr>
      <w:tr w:rsidR="00F23FA5" w:rsidRPr="00B360BE" w:rsidTr="00F23FA5">
        <w:trPr>
          <w:gridBefore w:val="1"/>
          <w:gridAfter w:val="4"/>
          <w:wBefore w:w="24" w:type="dxa"/>
          <w:wAfter w:w="10208" w:type="dxa"/>
          <w:trHeight w:val="57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</w:rPr>
              <w:t>ОБЩЕГОСУДАРСТВЕННЫЕ ВОПРОСЫ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00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0000000000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F23FA5" w:rsidRPr="00B360BE" w:rsidRDefault="005B6262" w:rsidP="00F23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4444,171</w:t>
            </w:r>
          </w:p>
        </w:tc>
      </w:tr>
      <w:tr w:rsidR="00F23FA5" w:rsidRPr="00B360BE" w:rsidTr="00F23FA5">
        <w:trPr>
          <w:gridBefore w:val="1"/>
          <w:gridAfter w:val="4"/>
          <w:wBefore w:w="24" w:type="dxa"/>
          <w:wAfter w:w="10208" w:type="dxa"/>
          <w:trHeight w:val="765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5B6262" w:rsidRDefault="005B6262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B6262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1083,0</w:t>
            </w:r>
          </w:p>
        </w:tc>
      </w:tr>
      <w:tr w:rsidR="00F23FA5" w:rsidRPr="00B360BE" w:rsidTr="00F23FA5">
        <w:trPr>
          <w:gridBefore w:val="1"/>
          <w:gridAfter w:val="4"/>
          <w:wBefore w:w="24" w:type="dxa"/>
          <w:wAfter w:w="10208" w:type="dxa"/>
          <w:trHeight w:val="765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Руководство и управление в сфере установленных функций  органов местного самоуправления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D27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108</w:t>
            </w:r>
            <w:r w:rsidR="00D27F4E">
              <w:rPr>
                <w:rFonts w:ascii="Times New Roman" w:eastAsia="Times New Roman" w:hAnsi="Times New Roman" w:cs="Times New Roman"/>
                <w:sz w:val="18"/>
                <w:szCs w:val="18"/>
              </w:rPr>
              <w:t>3,0</w:t>
            </w:r>
          </w:p>
        </w:tc>
      </w:tr>
      <w:tr w:rsidR="00F23FA5" w:rsidRPr="00B360BE" w:rsidTr="00F23FA5">
        <w:trPr>
          <w:gridBefore w:val="1"/>
          <w:gridAfter w:val="4"/>
          <w:wBefore w:w="24" w:type="dxa"/>
          <w:wAfter w:w="10208" w:type="dxa"/>
          <w:trHeight w:val="765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D27F4E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1083,0</w:t>
            </w:r>
          </w:p>
        </w:tc>
      </w:tr>
      <w:tr w:rsidR="00F23FA5" w:rsidRPr="00B360BE" w:rsidTr="00F23FA5">
        <w:trPr>
          <w:gridBefore w:val="1"/>
          <w:gridAfter w:val="4"/>
          <w:wBefore w:w="24" w:type="dxa"/>
          <w:wAfter w:w="10208" w:type="dxa"/>
          <w:trHeight w:val="949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D27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83</w:t>
            </w:r>
            <w:r w:rsidR="00D27F4E">
              <w:rPr>
                <w:rFonts w:ascii="Times New Roman" w:eastAsia="Times New Roman" w:hAnsi="Times New Roman" w:cs="Times New Roman"/>
                <w:sz w:val="18"/>
                <w:szCs w:val="18"/>
              </w:rPr>
              <w:t>3,25</w:t>
            </w:r>
          </w:p>
        </w:tc>
      </w:tr>
      <w:tr w:rsidR="00F23FA5" w:rsidRPr="00B360BE" w:rsidTr="00F23FA5">
        <w:trPr>
          <w:gridBefore w:val="1"/>
          <w:gridAfter w:val="4"/>
          <w:wBefore w:w="24" w:type="dxa"/>
          <w:wAfter w:w="10208" w:type="dxa"/>
          <w:trHeight w:val="1335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249,75</w:t>
            </w:r>
          </w:p>
        </w:tc>
      </w:tr>
      <w:tr w:rsidR="00F23FA5" w:rsidRPr="00B360BE" w:rsidTr="00F23FA5">
        <w:trPr>
          <w:gridBefore w:val="1"/>
          <w:gridAfter w:val="4"/>
          <w:wBefore w:w="24" w:type="dxa"/>
          <w:wAfter w:w="10208" w:type="dxa"/>
          <w:trHeight w:val="171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</w:rPr>
              <w:t>04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0000000000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495D0C" w:rsidRDefault="00F23FA5" w:rsidP="00D27F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245</w:t>
            </w:r>
            <w:r w:rsidR="00D27F4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8,065</w:t>
            </w:r>
          </w:p>
        </w:tc>
      </w:tr>
      <w:tr w:rsidR="00F23FA5" w:rsidRPr="00B360BE" w:rsidTr="00F23FA5">
        <w:trPr>
          <w:gridBefore w:val="1"/>
          <w:gridAfter w:val="4"/>
          <w:wBefore w:w="24" w:type="dxa"/>
          <w:wAfter w:w="10208" w:type="dxa"/>
          <w:trHeight w:val="408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Межбюджетные трансферты бюджетам муниципальных образований из бюджетов сельских поселении на осуществление части полномочии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1270,615</w:t>
            </w:r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по решению вопросов местного значения в соответствии с заключенными соглашениями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99900Р0000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457,7</w:t>
            </w:r>
          </w:p>
        </w:tc>
      </w:tr>
      <w:tr w:rsidR="00F23FA5" w:rsidRPr="00B360BE" w:rsidTr="00F23FA5">
        <w:trPr>
          <w:gridBefore w:val="1"/>
          <w:gridAfter w:val="4"/>
          <w:wBefore w:w="24" w:type="dxa"/>
          <w:wAfter w:w="10208" w:type="dxa"/>
          <w:trHeight w:val="153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трансферты, передаваемые бюджетам муниципальных районов от бюджетов сельских поселений по осуществлению исполнения части полномочий по определению поставщиков (подрядчиков, исполнителей) для обеспечения нужд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F23FA5" w:rsidRPr="00B360BE" w:rsidTr="00F23FA5">
        <w:trPr>
          <w:gridBefore w:val="1"/>
          <w:gridAfter w:val="4"/>
          <w:wBefore w:w="24" w:type="dxa"/>
          <w:wAfter w:w="10208" w:type="dxa"/>
          <w:trHeight w:val="438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F23FA5" w:rsidRPr="00B360BE" w:rsidTr="00F23FA5">
        <w:trPr>
          <w:gridBefore w:val="1"/>
          <w:gridAfter w:val="4"/>
          <w:wBefore w:w="24" w:type="dxa"/>
          <w:wAfter w:w="10208" w:type="dxa"/>
          <w:trHeight w:val="765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 на осуществление части полномочий по  исполнению бюджета поселения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423,3</w:t>
            </w:r>
          </w:p>
        </w:tc>
      </w:tr>
      <w:tr w:rsidR="00F23FA5" w:rsidRPr="00B360BE" w:rsidTr="00F23FA5">
        <w:trPr>
          <w:gridBefore w:val="1"/>
          <w:gridAfter w:val="4"/>
          <w:wBefore w:w="24" w:type="dxa"/>
          <w:wAfter w:w="10208" w:type="dxa"/>
          <w:trHeight w:val="85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423,3</w:t>
            </w:r>
          </w:p>
        </w:tc>
      </w:tr>
      <w:tr w:rsidR="00F23FA5" w:rsidRPr="00B360BE" w:rsidTr="00F23FA5">
        <w:trPr>
          <w:gridBefore w:val="1"/>
          <w:gridAfter w:val="4"/>
          <w:wBefore w:w="24" w:type="dxa"/>
          <w:wAfter w:w="10208" w:type="dxa"/>
          <w:trHeight w:val="765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контролю за исполнением бюджета поселения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32,4</w:t>
            </w:r>
          </w:p>
        </w:tc>
      </w:tr>
      <w:tr w:rsidR="00F23FA5" w:rsidRPr="00B360BE" w:rsidTr="00F23FA5">
        <w:trPr>
          <w:gridBefore w:val="1"/>
          <w:gridAfter w:val="4"/>
          <w:wBefore w:w="24" w:type="dxa"/>
          <w:wAfter w:w="10208" w:type="dxa"/>
          <w:trHeight w:val="30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32,4</w:t>
            </w:r>
          </w:p>
        </w:tc>
      </w:tr>
      <w:tr w:rsidR="00F23FA5" w:rsidRPr="00B360BE" w:rsidTr="00F23FA5">
        <w:trPr>
          <w:gridBefore w:val="1"/>
          <w:gridAfter w:val="4"/>
          <w:wBefore w:w="24" w:type="dxa"/>
          <w:wAfter w:w="10208" w:type="dxa"/>
          <w:trHeight w:val="102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внутреннему финансовому контролю и внутреннему финансовому аудиту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F23FA5" w:rsidRPr="00B360BE" w:rsidTr="00F23FA5">
        <w:trPr>
          <w:gridBefore w:val="1"/>
          <w:gridAfter w:val="4"/>
          <w:wBefore w:w="24" w:type="dxa"/>
          <w:wAfter w:w="10208" w:type="dxa"/>
          <w:trHeight w:val="30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F23FA5" w:rsidRPr="00B360BE" w:rsidTr="00F23FA5">
        <w:trPr>
          <w:gridBefore w:val="1"/>
          <w:gridAfter w:val="4"/>
          <w:wBefore w:w="24" w:type="dxa"/>
          <w:wAfter w:w="10208" w:type="dxa"/>
          <w:trHeight w:val="765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Руководство и управление в сфере установленных функций  органов местного самоуправления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9990090100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D27F4E" w:rsidP="00F23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2000,365</w:t>
            </w:r>
          </w:p>
        </w:tc>
      </w:tr>
      <w:tr w:rsidR="00F23FA5" w:rsidRPr="00B360BE" w:rsidTr="00F23FA5">
        <w:trPr>
          <w:gridBefore w:val="1"/>
          <w:gridAfter w:val="4"/>
          <w:wBefore w:w="24" w:type="dxa"/>
          <w:wAfter w:w="10208" w:type="dxa"/>
          <w:trHeight w:val="51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Расходы на обеспечение функций  органов местного самоуправления 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D27F4E" w:rsidP="00F23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2000,365</w:t>
            </w:r>
          </w:p>
        </w:tc>
      </w:tr>
      <w:tr w:rsidR="00F23FA5" w:rsidRPr="00B360BE" w:rsidTr="00F23FA5">
        <w:trPr>
          <w:gridBefore w:val="1"/>
          <w:gridAfter w:val="4"/>
          <w:wBefore w:w="24" w:type="dxa"/>
          <w:wAfter w:w="10208" w:type="dxa"/>
          <w:trHeight w:val="102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D27F4E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1301,353</w:t>
            </w:r>
          </w:p>
        </w:tc>
      </w:tr>
      <w:tr w:rsidR="00F23FA5" w:rsidRPr="00B360BE" w:rsidTr="00F23FA5">
        <w:trPr>
          <w:gridBefore w:val="1"/>
          <w:gridAfter w:val="4"/>
          <w:wBefore w:w="24" w:type="dxa"/>
          <w:wAfter w:w="10208" w:type="dxa"/>
          <w:trHeight w:val="1417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D27F4E" w:rsidP="00F23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389,852</w:t>
            </w:r>
          </w:p>
        </w:tc>
      </w:tr>
      <w:tr w:rsidR="00F23FA5" w:rsidRPr="00B360BE" w:rsidTr="00F23FA5">
        <w:trPr>
          <w:gridBefore w:val="1"/>
          <w:gridAfter w:val="4"/>
          <w:wBefore w:w="24" w:type="dxa"/>
          <w:wAfter w:w="10208" w:type="dxa"/>
          <w:trHeight w:val="444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999090100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D27F4E" w:rsidP="00F23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180,301</w:t>
            </w:r>
          </w:p>
        </w:tc>
      </w:tr>
      <w:tr w:rsidR="00F23FA5" w:rsidRPr="00B360BE" w:rsidTr="00F23FA5">
        <w:trPr>
          <w:gridBefore w:val="1"/>
          <w:gridAfter w:val="4"/>
          <w:wBefore w:w="24" w:type="dxa"/>
          <w:wAfter w:w="10208" w:type="dxa"/>
          <w:trHeight w:val="444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999090100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247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D27F4E" w:rsidP="00F23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119,182</w:t>
            </w:r>
          </w:p>
        </w:tc>
      </w:tr>
      <w:tr w:rsidR="00F23FA5" w:rsidRPr="00B360BE" w:rsidTr="00F23FA5">
        <w:trPr>
          <w:gridBefore w:val="1"/>
          <w:gridAfter w:val="4"/>
          <w:wBefore w:w="24" w:type="dxa"/>
          <w:wAfter w:w="10208" w:type="dxa"/>
          <w:trHeight w:val="30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налога на имущество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851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,0</w:t>
            </w:r>
          </w:p>
        </w:tc>
      </w:tr>
      <w:tr w:rsidR="00F23FA5" w:rsidRPr="00B360BE" w:rsidTr="00F23FA5">
        <w:trPr>
          <w:gridBefore w:val="1"/>
          <w:gridAfter w:val="4"/>
          <w:wBefore w:w="24" w:type="dxa"/>
          <w:wAfter w:w="10208" w:type="dxa"/>
          <w:trHeight w:val="30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 расходы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852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F23FA5" w:rsidRPr="00B360BE" w:rsidRDefault="00D27F4E" w:rsidP="00F23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0,956</w:t>
            </w:r>
          </w:p>
        </w:tc>
      </w:tr>
      <w:tr w:rsidR="00F23FA5" w:rsidRPr="00B360BE" w:rsidTr="00F23FA5">
        <w:trPr>
          <w:gridBefore w:val="1"/>
          <w:gridAfter w:val="4"/>
          <w:wBefore w:w="24" w:type="dxa"/>
          <w:wAfter w:w="10208" w:type="dxa"/>
          <w:trHeight w:val="30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3FA5" w:rsidRPr="00B360BE" w:rsidRDefault="00F23FA5" w:rsidP="00F23FA5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23FA5" w:rsidRPr="00B360BE" w:rsidRDefault="00F23FA5" w:rsidP="00F23F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 иных платежей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853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23FA5" w:rsidRDefault="00F23FA5" w:rsidP="00F23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1,719</w:t>
            </w:r>
          </w:p>
        </w:tc>
      </w:tr>
      <w:tr w:rsidR="00F23FA5" w:rsidRPr="00B360BE" w:rsidTr="00F23FA5">
        <w:trPr>
          <w:gridBefore w:val="1"/>
          <w:gridAfter w:val="4"/>
          <w:wBefore w:w="24" w:type="dxa"/>
          <w:wAfter w:w="10208" w:type="dxa"/>
          <w:trHeight w:val="30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3FA5" w:rsidRPr="00B360BE" w:rsidRDefault="00F23FA5" w:rsidP="00F23FA5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23FA5" w:rsidRPr="00495D0C" w:rsidRDefault="00F23FA5" w:rsidP="00F23F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95D0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Обеспечение проведения выборов и референдумов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23FA5" w:rsidRPr="00495D0C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23FA5" w:rsidRPr="00495D0C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23FA5" w:rsidRPr="00495D0C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07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23FA5" w:rsidRPr="00495D0C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23FA5" w:rsidRPr="00495D0C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23FA5" w:rsidRPr="00495D0C" w:rsidRDefault="00F23FA5" w:rsidP="00F23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50,0</w:t>
            </w:r>
          </w:p>
        </w:tc>
      </w:tr>
      <w:tr w:rsidR="00F23FA5" w:rsidRPr="00B360BE" w:rsidTr="00F23FA5">
        <w:trPr>
          <w:gridBefore w:val="1"/>
          <w:gridAfter w:val="4"/>
          <w:wBefore w:w="24" w:type="dxa"/>
          <w:wAfter w:w="10208" w:type="dxa"/>
          <w:trHeight w:val="30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3FA5" w:rsidRPr="00B360BE" w:rsidRDefault="00F23FA5" w:rsidP="00F23FA5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23FA5" w:rsidRPr="00495D0C" w:rsidRDefault="00F23FA5" w:rsidP="00F23F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95D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Проведение выборов и референдумов</w:t>
            </w:r>
          </w:p>
          <w:p w:rsidR="00F23FA5" w:rsidRPr="00B360BE" w:rsidRDefault="00F23FA5" w:rsidP="00F23F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9990088400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880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23FA5" w:rsidRPr="00B360BE" w:rsidRDefault="00F23FA5" w:rsidP="00F23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25,0</w:t>
            </w:r>
          </w:p>
        </w:tc>
      </w:tr>
      <w:tr w:rsidR="00F23FA5" w:rsidRPr="00B360BE" w:rsidTr="00F23FA5">
        <w:trPr>
          <w:gridBefore w:val="1"/>
          <w:gridAfter w:val="4"/>
          <w:wBefore w:w="24" w:type="dxa"/>
          <w:wAfter w:w="10208" w:type="dxa"/>
          <w:trHeight w:val="30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3FA5" w:rsidRPr="00B360BE" w:rsidRDefault="00F23FA5" w:rsidP="00F23FA5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23FA5" w:rsidRPr="00B360BE" w:rsidRDefault="00F23FA5" w:rsidP="00F23F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5D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Выборы  представительные   органы  власти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главы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9990088400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880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23FA5" w:rsidRPr="00B360BE" w:rsidRDefault="00F23FA5" w:rsidP="00F23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25,0</w:t>
            </w:r>
          </w:p>
        </w:tc>
      </w:tr>
      <w:tr w:rsidR="00F23FA5" w:rsidRPr="00B360BE" w:rsidTr="00F23FA5">
        <w:trPr>
          <w:gridBefore w:val="1"/>
          <w:gridAfter w:val="4"/>
          <w:wBefore w:w="24" w:type="dxa"/>
          <w:wAfter w:w="10208" w:type="dxa"/>
          <w:trHeight w:val="30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3FA5" w:rsidRPr="00B360BE" w:rsidRDefault="00F23FA5" w:rsidP="00F23FA5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23FA5" w:rsidRPr="00495D0C" w:rsidRDefault="00F23FA5" w:rsidP="00F23F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95D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Проведение выборов и референдумов</w:t>
            </w:r>
          </w:p>
          <w:p w:rsidR="00F23FA5" w:rsidRPr="00B360BE" w:rsidRDefault="00F23FA5" w:rsidP="00F23F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9990088500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880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23FA5" w:rsidRPr="00B360BE" w:rsidRDefault="00F23FA5" w:rsidP="00F23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25,0</w:t>
            </w:r>
          </w:p>
        </w:tc>
      </w:tr>
      <w:tr w:rsidR="00F23FA5" w:rsidRPr="00B360BE" w:rsidTr="00F23FA5">
        <w:trPr>
          <w:gridBefore w:val="1"/>
          <w:gridAfter w:val="4"/>
          <w:wBefore w:w="24" w:type="dxa"/>
          <w:wAfter w:w="10208" w:type="dxa"/>
          <w:trHeight w:val="30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3FA5" w:rsidRPr="00B360BE" w:rsidRDefault="00F23FA5" w:rsidP="00F23FA5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23FA5" w:rsidRPr="00B360BE" w:rsidRDefault="00F23FA5" w:rsidP="00F23F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5D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Выборы  представительные   органы  власти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совета депутатов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9990088500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880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23FA5" w:rsidRPr="00B360BE" w:rsidRDefault="00F23FA5" w:rsidP="00F23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25,0</w:t>
            </w:r>
          </w:p>
        </w:tc>
      </w:tr>
      <w:tr w:rsidR="00F23FA5" w:rsidRPr="00B360BE" w:rsidTr="00F23FA5">
        <w:trPr>
          <w:gridBefore w:val="1"/>
          <w:gridAfter w:val="4"/>
          <w:wBefore w:w="24" w:type="dxa"/>
          <w:wAfter w:w="10208" w:type="dxa"/>
          <w:trHeight w:val="30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</w:t>
            </w:r>
            <w:r w:rsidRPr="00B360B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,00</w:t>
            </w:r>
          </w:p>
        </w:tc>
      </w:tr>
      <w:tr w:rsidR="00F23FA5" w:rsidRPr="00B360BE" w:rsidTr="00F23FA5">
        <w:trPr>
          <w:gridBefore w:val="1"/>
          <w:gridAfter w:val="4"/>
          <w:wBefore w:w="24" w:type="dxa"/>
          <w:wAfter w:w="10208" w:type="dxa"/>
          <w:trHeight w:val="30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фонды местной администраций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9990082600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F23FA5" w:rsidRPr="00B360BE" w:rsidTr="00F23FA5">
        <w:trPr>
          <w:gridBefore w:val="1"/>
          <w:gridAfter w:val="4"/>
          <w:wBefore w:w="24" w:type="dxa"/>
          <w:wAfter w:w="10208" w:type="dxa"/>
          <w:trHeight w:val="51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Резервный фонд финансирования непредвиденных расходов администрации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9990082610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F23FA5" w:rsidRPr="00B360BE" w:rsidTr="00F23FA5">
        <w:trPr>
          <w:gridBefore w:val="1"/>
          <w:gridAfter w:val="4"/>
          <w:wBefore w:w="24" w:type="dxa"/>
          <w:wAfter w:w="10208" w:type="dxa"/>
          <w:trHeight w:val="30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9990082610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870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F23FA5" w:rsidRPr="00B360BE" w:rsidTr="00F23FA5">
        <w:trPr>
          <w:gridBefore w:val="1"/>
          <w:gridAfter w:val="4"/>
          <w:wBefore w:w="24" w:type="dxa"/>
          <w:wAfter w:w="10208" w:type="dxa"/>
          <w:trHeight w:val="30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</w:rPr>
              <w:t>Другие общегосударственные вопросы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B360BE">
              <w:rPr>
                <w:rFonts w:ascii="Times New Roman" w:eastAsia="Times New Roman" w:hAnsi="Times New Roman" w:cs="Times New Roman"/>
                <w:b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B360BE">
              <w:rPr>
                <w:rFonts w:ascii="Times New Roman" w:eastAsia="Times New Roman" w:hAnsi="Times New Roman" w:cs="Times New Roman"/>
                <w:b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B360BE">
              <w:rPr>
                <w:rFonts w:ascii="Times New Roman" w:eastAsia="Times New Roman" w:hAnsi="Times New Roman" w:cs="Times New Roman"/>
                <w:b/>
              </w:rPr>
              <w:t>13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B360BE">
              <w:rPr>
                <w:rFonts w:ascii="Times New Roman" w:eastAsia="Times New Roman" w:hAnsi="Times New Roman" w:cs="Times New Roman"/>
                <w:b/>
              </w:rPr>
              <w:t>0000000000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B360BE">
              <w:rPr>
                <w:rFonts w:ascii="Times New Roman" w:eastAsia="Times New Roman" w:hAnsi="Times New Roman" w:cs="Times New Roman"/>
                <w:b/>
              </w:rPr>
              <w:t>000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D27F4E" w:rsidP="00F23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853,106</w:t>
            </w:r>
          </w:p>
        </w:tc>
      </w:tr>
      <w:tr w:rsidR="00F23FA5" w:rsidRPr="00B360BE" w:rsidTr="00F23FA5">
        <w:trPr>
          <w:gridBefore w:val="1"/>
          <w:gridAfter w:val="4"/>
          <w:wBefore w:w="24" w:type="dxa"/>
          <w:wAfter w:w="10208" w:type="dxa"/>
          <w:trHeight w:val="30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Обеспечение хозяйственного обслуживания органов местного самоуправления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9990021000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D27F4E" w:rsidP="00D27F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853,106</w:t>
            </w:r>
          </w:p>
        </w:tc>
      </w:tr>
      <w:tr w:rsidR="00F23FA5" w:rsidRPr="00B360BE" w:rsidTr="00F23FA5">
        <w:trPr>
          <w:gridBefore w:val="1"/>
          <w:gridAfter w:val="4"/>
          <w:wBefore w:w="24" w:type="dxa"/>
          <w:wAfter w:w="10208" w:type="dxa"/>
          <w:trHeight w:val="30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Фонд оплаты труда казенных учреждений и взносы по </w:t>
            </w: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обязательному социальному страхованию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9990021000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111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D27F4E" w:rsidP="00F23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502,941</w:t>
            </w:r>
          </w:p>
        </w:tc>
      </w:tr>
      <w:tr w:rsidR="00F23FA5" w:rsidRPr="00B360BE" w:rsidTr="00F23FA5">
        <w:trPr>
          <w:gridBefore w:val="1"/>
          <w:gridAfter w:val="4"/>
          <w:wBefore w:w="24" w:type="dxa"/>
          <w:wAfter w:w="10208" w:type="dxa"/>
          <w:trHeight w:val="30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по  оплате  труда  работников  и иные  выплаты  работникам  казенных  учреждений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9990021000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119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D27F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151,7</w:t>
            </w:r>
            <w:r w:rsidR="00D27F4E">
              <w:rPr>
                <w:rFonts w:ascii="Times New Roman" w:eastAsia="Times New Roman" w:hAnsi="Times New Roman" w:cs="Times New Roman"/>
                <w:sz w:val="18"/>
                <w:szCs w:val="18"/>
              </w:rPr>
              <w:t>79</w:t>
            </w:r>
          </w:p>
        </w:tc>
      </w:tr>
      <w:tr w:rsidR="00F23FA5" w:rsidRPr="00B360BE" w:rsidTr="00F23FA5">
        <w:trPr>
          <w:gridBefore w:val="1"/>
          <w:gridAfter w:val="4"/>
          <w:wBefore w:w="24" w:type="dxa"/>
          <w:wAfter w:w="10208" w:type="dxa"/>
          <w:trHeight w:val="30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3FA5" w:rsidRPr="00B360BE" w:rsidRDefault="00F23FA5" w:rsidP="00F23FA5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23FA5" w:rsidRPr="00B360BE" w:rsidRDefault="00F23FA5" w:rsidP="00F23FA5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1956">
              <w:rPr>
                <w:rFonts w:ascii="Times New Roman" w:eastAsia="Times New Roman" w:hAnsi="Times New Roman" w:cs="Times New Roman"/>
                <w:sz w:val="20"/>
                <w:szCs w:val="20"/>
              </w:rPr>
              <w:t>Компенсация расходов на оплату стоимости проезда и провоза багажа к месту использования отпуска и обратно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9990085500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112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23FA5" w:rsidRPr="00B360BE" w:rsidRDefault="00F23FA5" w:rsidP="00F23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36,326</w:t>
            </w:r>
          </w:p>
        </w:tc>
      </w:tr>
      <w:tr w:rsidR="00F23FA5" w:rsidRPr="00B360BE" w:rsidTr="00F23FA5">
        <w:trPr>
          <w:gridBefore w:val="1"/>
          <w:gridAfter w:val="4"/>
          <w:wBefore w:w="24" w:type="dxa"/>
          <w:wAfter w:w="10208" w:type="dxa"/>
          <w:trHeight w:val="30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F23FA5" w:rsidRPr="00B360BE" w:rsidRDefault="00F23FA5" w:rsidP="00F23F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9990021000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62</w:t>
            </w: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,059</w:t>
            </w:r>
          </w:p>
        </w:tc>
      </w:tr>
      <w:tr w:rsidR="00F23FA5" w:rsidRPr="00B360BE" w:rsidTr="00F23FA5">
        <w:trPr>
          <w:gridBefore w:val="1"/>
          <w:gridAfter w:val="4"/>
          <w:wBefore w:w="24" w:type="dxa"/>
          <w:wAfter w:w="10208" w:type="dxa"/>
          <w:trHeight w:val="30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НАЦИОНАЛЬНАЯ ОБОРОНА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198,5</w:t>
            </w:r>
          </w:p>
        </w:tc>
      </w:tr>
      <w:tr w:rsidR="00F23FA5" w:rsidRPr="00B360BE" w:rsidTr="00F23FA5">
        <w:trPr>
          <w:gridBefore w:val="1"/>
          <w:gridAfter w:val="4"/>
          <w:wBefore w:w="24" w:type="dxa"/>
          <w:wAfter w:w="10208" w:type="dxa"/>
          <w:trHeight w:val="51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198,5</w:t>
            </w:r>
          </w:p>
        </w:tc>
      </w:tr>
      <w:tr w:rsidR="00F23FA5" w:rsidRPr="00B360BE" w:rsidTr="00F23FA5">
        <w:trPr>
          <w:gridBefore w:val="1"/>
          <w:gridAfter w:val="4"/>
          <w:wBefore w:w="24" w:type="dxa"/>
          <w:wAfter w:w="10208" w:type="dxa"/>
          <w:trHeight w:val="765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198,5</w:t>
            </w:r>
          </w:p>
        </w:tc>
      </w:tr>
      <w:tr w:rsidR="00F23FA5" w:rsidRPr="00B360BE" w:rsidTr="00F23FA5">
        <w:trPr>
          <w:gridBefore w:val="1"/>
          <w:gridAfter w:val="4"/>
          <w:wBefore w:w="24" w:type="dxa"/>
          <w:wAfter w:w="10208" w:type="dxa"/>
          <w:trHeight w:val="1275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F23FA5" w:rsidRPr="00B360BE" w:rsidRDefault="00F23FA5" w:rsidP="00F23FA5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F23FA5" w:rsidRPr="00B360BE" w:rsidRDefault="00D27F4E" w:rsidP="00F23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153,385</w:t>
            </w:r>
          </w:p>
        </w:tc>
      </w:tr>
      <w:tr w:rsidR="00F23FA5" w:rsidRPr="00B360BE" w:rsidTr="00F23FA5">
        <w:trPr>
          <w:gridBefore w:val="1"/>
          <w:gridAfter w:val="4"/>
          <w:wBefore w:w="24" w:type="dxa"/>
          <w:wAfter w:w="10208" w:type="dxa"/>
          <w:trHeight w:val="1275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F23FA5" w:rsidRPr="00B360BE" w:rsidRDefault="00F23FA5" w:rsidP="00F23FA5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F23FA5" w:rsidRPr="00B360BE" w:rsidRDefault="00D27F4E" w:rsidP="00F23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45,411</w:t>
            </w:r>
          </w:p>
        </w:tc>
      </w:tr>
      <w:tr w:rsidR="00F23FA5" w:rsidRPr="00B360BE" w:rsidTr="00F23FA5">
        <w:trPr>
          <w:gridBefore w:val="1"/>
          <w:gridAfter w:val="4"/>
          <w:wBefore w:w="24" w:type="dxa"/>
          <w:wAfter w:w="10208" w:type="dxa"/>
          <w:trHeight w:val="468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99900Д1800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3 516,078</w:t>
            </w:r>
          </w:p>
        </w:tc>
      </w:tr>
      <w:tr w:rsidR="00F23FA5" w:rsidRPr="00B360BE" w:rsidTr="00F23FA5">
        <w:trPr>
          <w:gridBefore w:val="1"/>
          <w:gridAfter w:val="4"/>
          <w:wBefore w:w="24" w:type="dxa"/>
          <w:wAfter w:w="10208" w:type="dxa"/>
          <w:trHeight w:val="702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3 516,078</w:t>
            </w:r>
          </w:p>
        </w:tc>
      </w:tr>
      <w:tr w:rsidR="00F23FA5" w:rsidRPr="00B360BE" w:rsidTr="00F23FA5">
        <w:trPr>
          <w:gridBefore w:val="1"/>
          <w:gridAfter w:val="4"/>
          <w:wBefore w:w="24" w:type="dxa"/>
          <w:wAfter w:w="10208" w:type="dxa"/>
          <w:trHeight w:val="84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3 516,078</w:t>
            </w:r>
          </w:p>
        </w:tc>
      </w:tr>
      <w:tr w:rsidR="00F23FA5" w:rsidRPr="00B360BE" w:rsidTr="00F23FA5">
        <w:trPr>
          <w:gridBefore w:val="1"/>
          <w:gridAfter w:val="4"/>
          <w:wBefore w:w="24" w:type="dxa"/>
          <w:wAfter w:w="10208" w:type="dxa"/>
          <w:trHeight w:val="414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23FA5" w:rsidRPr="00B360BE" w:rsidRDefault="00F23FA5" w:rsidP="00F23F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23FA5" w:rsidRPr="00B360BE" w:rsidRDefault="00F23FA5" w:rsidP="00F23FA5">
            <w:pPr>
              <w:spacing w:line="256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 2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316,078</w:t>
            </w:r>
          </w:p>
        </w:tc>
      </w:tr>
      <w:tr w:rsidR="00F23FA5" w:rsidRPr="00B360BE" w:rsidTr="00F23FA5">
        <w:trPr>
          <w:gridBefore w:val="1"/>
          <w:gridAfter w:val="4"/>
          <w:wBefore w:w="24" w:type="dxa"/>
          <w:wAfter w:w="10208" w:type="dxa"/>
          <w:trHeight w:val="414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23FA5" w:rsidRPr="00B360BE" w:rsidRDefault="00F23FA5" w:rsidP="00F23F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247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23FA5" w:rsidRPr="00B360BE" w:rsidRDefault="00F23FA5" w:rsidP="00F23FA5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250,0</w:t>
            </w:r>
          </w:p>
        </w:tc>
      </w:tr>
      <w:tr w:rsidR="00F23FA5" w:rsidRPr="00B360BE" w:rsidTr="00F23FA5">
        <w:trPr>
          <w:gridBefore w:val="1"/>
          <w:gridAfter w:val="4"/>
          <w:wBefore w:w="24" w:type="dxa"/>
          <w:wAfter w:w="10208" w:type="dxa"/>
          <w:trHeight w:val="1457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23FA5" w:rsidRPr="00B360BE" w:rsidRDefault="00F23FA5" w:rsidP="00F23FA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  <w:lang w:eastAsia="ru-RU"/>
              </w:rPr>
            </w:pPr>
            <w:r w:rsidRPr="00B360BE"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  <w:lang w:eastAsia="ru-RU"/>
              </w:rPr>
              <w:t>Содержание</w:t>
            </w:r>
          </w:p>
          <w:p w:rsidR="00F23FA5" w:rsidRPr="00B360BE" w:rsidRDefault="00F23FA5" w:rsidP="00F23FA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  <w:lang w:eastAsia="ru-RU"/>
              </w:rPr>
            </w:pPr>
            <w:r w:rsidRPr="00B360BE"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  <w:lang w:eastAsia="ru-RU"/>
              </w:rPr>
              <w:t>автомобильных</w:t>
            </w:r>
          </w:p>
          <w:p w:rsidR="00F23FA5" w:rsidRPr="00B360BE" w:rsidRDefault="00F23FA5" w:rsidP="00F23FA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  <w:lang w:eastAsia="ru-RU"/>
              </w:rPr>
            </w:pPr>
            <w:r w:rsidRPr="00B360BE"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  <w:lang w:eastAsia="ru-RU"/>
              </w:rPr>
              <w:t>дорог общего пользования местного значения, в том числе обеспечение безопасности дорожного движения и аварийно-восстановительные работы</w:t>
            </w:r>
          </w:p>
          <w:p w:rsidR="00F23FA5" w:rsidRPr="00B360BE" w:rsidRDefault="00F23FA5" w:rsidP="00F23F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99900743Д0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23FA5" w:rsidRPr="00B360BE" w:rsidRDefault="00F23FA5" w:rsidP="00F23FA5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95</w:t>
            </w: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F23FA5" w:rsidRPr="00B360BE" w:rsidTr="00F23FA5">
        <w:trPr>
          <w:gridBefore w:val="1"/>
          <w:gridAfter w:val="4"/>
          <w:wBefore w:w="24" w:type="dxa"/>
          <w:wAfter w:w="10208" w:type="dxa"/>
          <w:trHeight w:val="414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23FA5" w:rsidRPr="00B360BE" w:rsidRDefault="00F23FA5" w:rsidP="00F23F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99900743Д0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23FA5" w:rsidRPr="00B360BE" w:rsidRDefault="00F23FA5" w:rsidP="00F23FA5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95</w:t>
            </w: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F23FA5" w:rsidRPr="00B360BE" w:rsidTr="00F23FA5">
        <w:trPr>
          <w:gridBefore w:val="1"/>
          <w:gridAfter w:val="4"/>
          <w:wBefore w:w="24" w:type="dxa"/>
          <w:wAfter w:w="10208" w:type="dxa"/>
          <w:trHeight w:val="57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</w:rPr>
              <w:t>ЖИЛИЩНО - КОММУНАЛЬНОЕ ХОЗЯЙСТВО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</w:rPr>
              <w:t>05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</w:rPr>
              <w:t>00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</w:rPr>
              <w:t>0000000000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F23FA5" w:rsidRPr="002327AD" w:rsidRDefault="00F23FA5" w:rsidP="00D27F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327A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</w:t>
            </w:r>
            <w:r w:rsidR="00D27F4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202,179</w:t>
            </w:r>
          </w:p>
        </w:tc>
      </w:tr>
      <w:tr w:rsidR="00F23FA5" w:rsidRPr="00B360BE" w:rsidTr="00F23FA5">
        <w:trPr>
          <w:gridBefore w:val="1"/>
          <w:gridAfter w:val="4"/>
          <w:wBefore w:w="24" w:type="dxa"/>
          <w:wAfter w:w="10208" w:type="dxa"/>
          <w:trHeight w:val="30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9990000000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5B6262" w:rsidP="00F23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4182,179</w:t>
            </w:r>
          </w:p>
        </w:tc>
      </w:tr>
      <w:tr w:rsidR="00F23FA5" w:rsidRPr="00B360BE" w:rsidTr="00F23FA5">
        <w:trPr>
          <w:gridBefore w:val="1"/>
          <w:gridAfter w:val="4"/>
          <w:wBefore w:w="24" w:type="dxa"/>
          <w:wAfter w:w="10208" w:type="dxa"/>
          <w:trHeight w:val="30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Реализация  проекта "1000 дворов"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3304,237</w:t>
            </w:r>
          </w:p>
        </w:tc>
      </w:tr>
      <w:tr w:rsidR="00F23FA5" w:rsidRPr="00B360BE" w:rsidTr="00F23FA5">
        <w:trPr>
          <w:gridBefore w:val="1"/>
          <w:gridAfter w:val="4"/>
          <w:wBefore w:w="24" w:type="dxa"/>
          <w:wAfter w:w="10208" w:type="dxa"/>
          <w:trHeight w:val="30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Реализация  проекта "1000 дворов" за счет федерального бюджета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05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03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9990055050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3271,2</w:t>
            </w:r>
          </w:p>
        </w:tc>
      </w:tr>
      <w:tr w:rsidR="00F23FA5" w:rsidRPr="00B360BE" w:rsidTr="00F23FA5">
        <w:trPr>
          <w:gridBefore w:val="1"/>
          <w:gridAfter w:val="4"/>
          <w:wBefore w:w="24" w:type="dxa"/>
          <w:wAfter w:w="10208" w:type="dxa"/>
          <w:trHeight w:val="30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Реализация  проекта "1000 дворов" за счет республиканского  бюджета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05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03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9990074330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33,037</w:t>
            </w:r>
          </w:p>
        </w:tc>
      </w:tr>
      <w:tr w:rsidR="00F23FA5" w:rsidRPr="00B360BE" w:rsidTr="00F23FA5">
        <w:trPr>
          <w:gridBefore w:val="1"/>
          <w:gridAfter w:val="4"/>
          <w:wBefore w:w="24" w:type="dxa"/>
          <w:wAfter w:w="10208" w:type="dxa"/>
          <w:trHeight w:val="30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Мероприятия   по  благоустройству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9990088100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532,051</w:t>
            </w:r>
          </w:p>
        </w:tc>
      </w:tr>
      <w:tr w:rsidR="00F23FA5" w:rsidRPr="00B360BE" w:rsidTr="00F23FA5">
        <w:trPr>
          <w:gridBefore w:val="1"/>
          <w:gridAfter w:val="4"/>
          <w:wBefore w:w="24" w:type="dxa"/>
          <w:wAfter w:w="10208" w:type="dxa"/>
          <w:trHeight w:val="30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05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03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D27F4E" w:rsidP="00F23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577,942</w:t>
            </w:r>
          </w:p>
        </w:tc>
      </w:tr>
      <w:tr w:rsidR="00F23FA5" w:rsidRPr="00B360BE" w:rsidTr="00F23FA5">
        <w:trPr>
          <w:gridBefore w:val="1"/>
          <w:gridAfter w:val="4"/>
          <w:wBefore w:w="24" w:type="dxa"/>
          <w:wAfter w:w="10208" w:type="dxa"/>
          <w:trHeight w:val="30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05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03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247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15,0</w:t>
            </w:r>
          </w:p>
        </w:tc>
      </w:tr>
      <w:tr w:rsidR="00F23FA5" w:rsidRPr="00B360BE" w:rsidTr="00F23FA5">
        <w:trPr>
          <w:gridBefore w:val="1"/>
          <w:gridAfter w:val="4"/>
          <w:wBefore w:w="24" w:type="dxa"/>
          <w:wAfter w:w="10208" w:type="dxa"/>
          <w:trHeight w:val="702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Трудоустройство  на  временные  места  работы  безработных  граждан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04001П0600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5,00</w:t>
            </w:r>
          </w:p>
        </w:tc>
      </w:tr>
      <w:tr w:rsidR="00F23FA5" w:rsidRPr="00B360BE" w:rsidTr="00F23FA5">
        <w:trPr>
          <w:gridBefore w:val="1"/>
          <w:gridAfter w:val="4"/>
          <w:wBefore w:w="24" w:type="dxa"/>
          <w:wAfter w:w="10208" w:type="dxa"/>
          <w:trHeight w:val="765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F23FA5" w:rsidRPr="00B360BE" w:rsidRDefault="00F23FA5" w:rsidP="00F23F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Организация  общественных работ  по </w:t>
            </w:r>
            <w:proofErr w:type="spellStart"/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Курумканскому</w:t>
            </w:r>
            <w:proofErr w:type="spellEnd"/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району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04001П0600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F23FA5" w:rsidRPr="00B360BE" w:rsidRDefault="00F23FA5" w:rsidP="00F23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5,00</w:t>
            </w:r>
          </w:p>
        </w:tc>
      </w:tr>
      <w:tr w:rsidR="00F23FA5" w:rsidRPr="00B360BE" w:rsidTr="00F23FA5">
        <w:trPr>
          <w:gridBefore w:val="1"/>
          <w:gridAfter w:val="4"/>
          <w:wBefore w:w="24" w:type="dxa"/>
          <w:wAfter w:w="10208" w:type="dxa"/>
          <w:trHeight w:val="624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04001П0600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111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F23FA5" w:rsidRPr="00B360BE" w:rsidRDefault="00F23FA5" w:rsidP="00F23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3,84</w:t>
            </w:r>
          </w:p>
        </w:tc>
      </w:tr>
      <w:tr w:rsidR="00F23FA5" w:rsidRPr="00B360BE" w:rsidTr="00F23FA5">
        <w:trPr>
          <w:gridBefore w:val="1"/>
          <w:gridAfter w:val="4"/>
          <w:wBefore w:w="24" w:type="dxa"/>
          <w:wAfter w:w="10208" w:type="dxa"/>
          <w:trHeight w:val="624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04001П0600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119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F23FA5" w:rsidRPr="00B360BE" w:rsidRDefault="00F23FA5" w:rsidP="00F23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1,16</w:t>
            </w:r>
          </w:p>
        </w:tc>
      </w:tr>
      <w:tr w:rsidR="00F23FA5" w:rsidRPr="00B360BE" w:rsidTr="00F23FA5">
        <w:trPr>
          <w:gridBefore w:val="1"/>
          <w:gridAfter w:val="4"/>
          <w:wBefore w:w="24" w:type="dxa"/>
          <w:wAfter w:w="10208" w:type="dxa"/>
          <w:trHeight w:val="624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F23FA5" w:rsidRPr="00B360BE" w:rsidRDefault="00F23FA5" w:rsidP="00F23F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Финансовая поддержка ТОС посредством  республиканского  конкурса «Лучшее территориальное  общественное самоуправление»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F23FA5" w:rsidRPr="00B360BE" w:rsidRDefault="00F23FA5" w:rsidP="00F23FA5">
            <w:pPr>
              <w:spacing w:after="0" w:line="256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F23FA5" w:rsidRPr="00B360BE" w:rsidRDefault="00F23FA5" w:rsidP="00F23FA5">
            <w:pPr>
              <w:spacing w:after="0" w:line="256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F23FA5" w:rsidRPr="00B360BE" w:rsidRDefault="00F23FA5" w:rsidP="00F23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280,0</w:t>
            </w:r>
          </w:p>
        </w:tc>
      </w:tr>
      <w:tr w:rsidR="00F23FA5" w:rsidRPr="00B360BE" w:rsidTr="00F23FA5">
        <w:trPr>
          <w:gridBefore w:val="1"/>
          <w:gridAfter w:val="4"/>
          <w:wBefore w:w="24" w:type="dxa"/>
          <w:wAfter w:w="10208" w:type="dxa"/>
          <w:trHeight w:val="624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Премии и гранты 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F23FA5" w:rsidRPr="00B360BE" w:rsidRDefault="00F23FA5" w:rsidP="00F23F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</w:p>
          <w:p w:rsidR="00F23FA5" w:rsidRPr="00B360BE" w:rsidRDefault="00F23FA5" w:rsidP="00F23F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  <w:r w:rsidRPr="00B360B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9990074030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F23FA5" w:rsidRPr="00B360BE" w:rsidRDefault="00F23FA5" w:rsidP="00F23F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</w:t>
            </w:r>
          </w:p>
          <w:p w:rsidR="00F23FA5" w:rsidRPr="00B360BE" w:rsidRDefault="00F23FA5" w:rsidP="00F23F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350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F23FA5" w:rsidRPr="00B360BE" w:rsidRDefault="00F23FA5" w:rsidP="00F23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280,0</w:t>
            </w:r>
          </w:p>
        </w:tc>
      </w:tr>
      <w:tr w:rsidR="00F23FA5" w:rsidRPr="00B360BE" w:rsidTr="00F23FA5">
        <w:trPr>
          <w:gridBefore w:val="1"/>
          <w:gridAfter w:val="4"/>
          <w:wBefore w:w="24" w:type="dxa"/>
          <w:wAfter w:w="10208" w:type="dxa"/>
          <w:trHeight w:val="765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F23FA5" w:rsidRPr="00B360BE" w:rsidRDefault="00F23FA5" w:rsidP="00F23F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Другие вопросы в области жилищного коммунального хозяйства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929 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F23FA5" w:rsidRPr="00B360BE" w:rsidRDefault="00F23FA5" w:rsidP="00F23FA5">
            <w:pPr>
              <w:spacing w:line="25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F23FA5" w:rsidRPr="00B360BE" w:rsidRDefault="00F23FA5" w:rsidP="00F23FA5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F23FA5" w:rsidRPr="00B360BE" w:rsidRDefault="00F23FA5" w:rsidP="00F23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20,00</w:t>
            </w:r>
          </w:p>
        </w:tc>
      </w:tr>
      <w:tr w:rsidR="00F23FA5" w:rsidRPr="00B360BE" w:rsidTr="00F23FA5">
        <w:trPr>
          <w:gridBefore w:val="1"/>
          <w:gridAfter w:val="4"/>
          <w:wBefore w:w="24" w:type="dxa"/>
          <w:wAfter w:w="10208" w:type="dxa"/>
          <w:trHeight w:val="1131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полномочий муниципального района  по  организации водоснабже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ния населения в соответствии с з</w:t>
            </w: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аключенными  соглашениями</w:t>
            </w:r>
          </w:p>
        </w:tc>
        <w:tc>
          <w:tcPr>
            <w:tcW w:w="106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27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F23FA5" w:rsidRPr="00495D0C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95D0C">
              <w:rPr>
                <w:rFonts w:ascii="Times New Roman" w:eastAsia="Times New Roman" w:hAnsi="Times New Roman" w:cs="Times New Roman"/>
                <w:sz w:val="18"/>
                <w:szCs w:val="18"/>
              </w:rPr>
              <w:t>99900 П0400</w:t>
            </w:r>
          </w:p>
        </w:tc>
        <w:tc>
          <w:tcPr>
            <w:tcW w:w="99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F23FA5" w:rsidRPr="00B360BE" w:rsidRDefault="00F23FA5" w:rsidP="00F23FA5">
            <w:pPr>
              <w:spacing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20,00</w:t>
            </w:r>
          </w:p>
        </w:tc>
      </w:tr>
      <w:tr w:rsidR="00F23FA5" w:rsidRPr="00B360BE" w:rsidTr="00F23FA5">
        <w:trPr>
          <w:gridBefore w:val="1"/>
          <w:gridAfter w:val="4"/>
          <w:wBefore w:w="24" w:type="dxa"/>
          <w:wAfter w:w="10208" w:type="dxa"/>
          <w:trHeight w:val="626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F23FA5" w:rsidRPr="00495D0C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95D0C">
              <w:rPr>
                <w:rFonts w:ascii="Times New Roman" w:eastAsia="Times New Roman" w:hAnsi="Times New Roman" w:cs="Times New Roman"/>
                <w:sz w:val="18"/>
                <w:szCs w:val="18"/>
              </w:rPr>
              <w:t>99900 П0400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20,00</w:t>
            </w:r>
          </w:p>
        </w:tc>
      </w:tr>
      <w:tr w:rsidR="00F23FA5" w:rsidRPr="00B360BE" w:rsidTr="00F23FA5">
        <w:trPr>
          <w:gridBefore w:val="1"/>
          <w:gridAfter w:val="4"/>
          <w:wBefore w:w="24" w:type="dxa"/>
          <w:wAfter w:w="10208" w:type="dxa"/>
          <w:trHeight w:val="30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0000000000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F23FA5" w:rsidRPr="00495D0C" w:rsidRDefault="00F23FA5" w:rsidP="00D27F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29</w:t>
            </w:r>
            <w:r w:rsidR="00D27F4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="00D27F4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,817</w:t>
            </w:r>
          </w:p>
        </w:tc>
      </w:tr>
      <w:tr w:rsidR="00F23FA5" w:rsidRPr="00B360BE" w:rsidTr="00F23FA5">
        <w:trPr>
          <w:gridBefore w:val="1"/>
          <w:gridAfter w:val="4"/>
          <w:wBefore w:w="24" w:type="dxa"/>
          <w:wAfter w:w="10208" w:type="dxa"/>
          <w:trHeight w:val="30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Культура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887,085</w:t>
            </w:r>
          </w:p>
        </w:tc>
      </w:tr>
      <w:tr w:rsidR="00F23FA5" w:rsidRPr="00B360BE" w:rsidTr="00F23FA5">
        <w:trPr>
          <w:gridBefore w:val="1"/>
          <w:gridAfter w:val="4"/>
          <w:wBefore w:w="24" w:type="dxa"/>
          <w:wAfter w:w="10208" w:type="dxa"/>
          <w:trHeight w:val="153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бюджетам муниципальных образований из бюджетов сельских поселении на осуществление части полномочии по решению вопросов местного значения в соответствии с заключенными соглашениями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99900Р1200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D27F4E" w:rsidP="00F23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484,463</w:t>
            </w:r>
          </w:p>
        </w:tc>
      </w:tr>
      <w:tr w:rsidR="00F23FA5" w:rsidRPr="00B360BE" w:rsidTr="00F23FA5">
        <w:trPr>
          <w:gridBefore w:val="1"/>
          <w:gridAfter w:val="4"/>
          <w:wBefore w:w="24" w:type="dxa"/>
          <w:wAfter w:w="10208" w:type="dxa"/>
          <w:trHeight w:val="1275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полномочий по созданию условий для организации досуга и обеспечения жителей поселений услугами организаций культуры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99900Р1200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D27F4E" w:rsidP="00F23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484,463</w:t>
            </w:r>
          </w:p>
        </w:tc>
      </w:tr>
      <w:tr w:rsidR="00F23FA5" w:rsidRPr="00B360BE" w:rsidTr="00F23FA5">
        <w:trPr>
          <w:gridBefore w:val="1"/>
          <w:gridAfter w:val="4"/>
          <w:wBefore w:w="24" w:type="dxa"/>
          <w:wAfter w:w="10208" w:type="dxa"/>
          <w:trHeight w:val="30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99900Р1200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D27F4E" w:rsidP="00F23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484,463</w:t>
            </w:r>
          </w:p>
        </w:tc>
      </w:tr>
      <w:tr w:rsidR="00F23FA5" w:rsidRPr="00B360BE" w:rsidTr="00F23FA5">
        <w:trPr>
          <w:gridBefore w:val="1"/>
          <w:gridAfter w:val="4"/>
          <w:wBefore w:w="24" w:type="dxa"/>
          <w:wAfter w:w="10208" w:type="dxa"/>
          <w:trHeight w:val="30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Экспертиза достоверности определения сметной стоимости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9990083310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243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92,575</w:t>
            </w:r>
          </w:p>
        </w:tc>
      </w:tr>
      <w:tr w:rsidR="00F23FA5" w:rsidRPr="00B360BE" w:rsidTr="00F23FA5">
        <w:trPr>
          <w:gridBefore w:val="1"/>
          <w:gridAfter w:val="4"/>
          <w:wBefore w:w="24" w:type="dxa"/>
          <w:wAfter w:w="10208" w:type="dxa"/>
          <w:trHeight w:val="30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Прочая закупка товаров, работ и </w:t>
            </w: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услуг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9990087100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338,976</w:t>
            </w:r>
          </w:p>
        </w:tc>
      </w:tr>
      <w:tr w:rsidR="00F23FA5" w:rsidRPr="00B360BE" w:rsidTr="00F23FA5">
        <w:trPr>
          <w:gridBefore w:val="1"/>
          <w:gridAfter w:val="4"/>
          <w:wBefore w:w="24" w:type="dxa"/>
          <w:wAfter w:w="10208" w:type="dxa"/>
          <w:trHeight w:val="30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99900871000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247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D27F4E" w:rsidP="00F23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100,800</w:t>
            </w:r>
          </w:p>
        </w:tc>
      </w:tr>
      <w:tr w:rsidR="00F23FA5" w:rsidRPr="00B360BE" w:rsidTr="00F23FA5">
        <w:trPr>
          <w:gridBefore w:val="1"/>
          <w:gridAfter w:val="4"/>
          <w:wBefore w:w="24" w:type="dxa"/>
          <w:wAfter w:w="10208" w:type="dxa"/>
          <w:trHeight w:val="30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 на осуществление части полномочий по  хозяйственно-транспортному  обслуживанию в области  культуры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99900Р2200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1946,002</w:t>
            </w:r>
          </w:p>
        </w:tc>
      </w:tr>
      <w:tr w:rsidR="00F23FA5" w:rsidRPr="00B360BE" w:rsidTr="00F23FA5">
        <w:trPr>
          <w:gridBefore w:val="1"/>
          <w:gridAfter w:val="4"/>
          <w:wBefore w:w="24" w:type="dxa"/>
          <w:wAfter w:w="10208" w:type="dxa"/>
          <w:trHeight w:val="30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99900Р2200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1946,015</w:t>
            </w:r>
          </w:p>
        </w:tc>
      </w:tr>
      <w:tr w:rsidR="00F23FA5" w:rsidRPr="00B360BE" w:rsidTr="00F23FA5">
        <w:trPr>
          <w:gridBefore w:val="1"/>
          <w:gridAfter w:val="4"/>
          <w:wBefore w:w="24" w:type="dxa"/>
          <w:wAfter w:w="10208" w:type="dxa"/>
          <w:trHeight w:val="30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СОЦИАЛЬНАЯ ПОЛИТИКА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</w:rPr>
              <w:t>17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5,85</w:t>
            </w:r>
          </w:p>
        </w:tc>
      </w:tr>
      <w:tr w:rsidR="00F23FA5" w:rsidRPr="00B360BE" w:rsidTr="00F23FA5">
        <w:trPr>
          <w:gridBefore w:val="1"/>
          <w:gridAfter w:val="4"/>
          <w:wBefore w:w="24" w:type="dxa"/>
          <w:wAfter w:w="10208" w:type="dxa"/>
          <w:trHeight w:val="30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Пенсионное обеспечение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F23FA5" w:rsidRDefault="00F23FA5" w:rsidP="00F23FA5">
            <w:pPr>
              <w:jc w:val="right"/>
            </w:pPr>
            <w:r w:rsidRPr="003A67CF">
              <w:rPr>
                <w:rFonts w:ascii="Times New Roman" w:eastAsia="Times New Roman" w:hAnsi="Times New Roman" w:cs="Times New Roman"/>
                <w:sz w:val="18"/>
                <w:szCs w:val="18"/>
              </w:rPr>
              <w:t>17</w:t>
            </w:r>
            <w:r w:rsidRPr="003A67CF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5</w:t>
            </w:r>
            <w:r w:rsidRPr="003A67CF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  <w:r w:rsidRPr="003A67CF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85</w:t>
            </w:r>
          </w:p>
        </w:tc>
      </w:tr>
      <w:tr w:rsidR="00F23FA5" w:rsidRPr="00B360BE" w:rsidTr="00F23FA5">
        <w:trPr>
          <w:gridBefore w:val="1"/>
          <w:gridAfter w:val="4"/>
          <w:wBefore w:w="24" w:type="dxa"/>
          <w:wAfter w:w="10208" w:type="dxa"/>
          <w:trHeight w:val="51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Доплаты к пенсиям  муниципальных служащих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9990082500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312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F23FA5" w:rsidRDefault="00F23FA5" w:rsidP="00F23FA5">
            <w:pPr>
              <w:jc w:val="right"/>
            </w:pPr>
            <w:r w:rsidRPr="003A67CF">
              <w:rPr>
                <w:rFonts w:ascii="Times New Roman" w:eastAsia="Times New Roman" w:hAnsi="Times New Roman" w:cs="Times New Roman"/>
                <w:sz w:val="18"/>
                <w:szCs w:val="18"/>
              </w:rPr>
              <w:t>17</w:t>
            </w:r>
            <w:r w:rsidRPr="003A67CF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5</w:t>
            </w:r>
            <w:r w:rsidRPr="003A67CF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  <w:r w:rsidRPr="003A67CF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85</w:t>
            </w:r>
          </w:p>
        </w:tc>
      </w:tr>
      <w:tr w:rsidR="00F23FA5" w:rsidRPr="00B360BE" w:rsidTr="00F23FA5">
        <w:trPr>
          <w:gridBefore w:val="1"/>
          <w:gridAfter w:val="4"/>
          <w:wBefore w:w="24" w:type="dxa"/>
          <w:wAfter w:w="10208" w:type="dxa"/>
          <w:trHeight w:val="30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9990082500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312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F23FA5" w:rsidRDefault="00F23FA5" w:rsidP="00F23FA5">
            <w:pPr>
              <w:jc w:val="right"/>
            </w:pPr>
            <w:r w:rsidRPr="003A67CF">
              <w:rPr>
                <w:rFonts w:ascii="Times New Roman" w:eastAsia="Times New Roman" w:hAnsi="Times New Roman" w:cs="Times New Roman"/>
                <w:sz w:val="18"/>
                <w:szCs w:val="18"/>
              </w:rPr>
              <w:t>17</w:t>
            </w:r>
            <w:r w:rsidRPr="003A67CF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5</w:t>
            </w:r>
            <w:r w:rsidRPr="003A67CF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  <w:r w:rsidRPr="003A67CF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85</w:t>
            </w:r>
          </w:p>
        </w:tc>
      </w:tr>
      <w:tr w:rsidR="00F23FA5" w:rsidRPr="00B360BE" w:rsidTr="00F23FA5">
        <w:trPr>
          <w:gridBefore w:val="1"/>
          <w:gridAfter w:val="4"/>
          <w:wBefore w:w="24" w:type="dxa"/>
          <w:wAfter w:w="10208" w:type="dxa"/>
          <w:trHeight w:val="51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Социальные  выплаты гражданам,  кроме  публичных нормативно-социальных  выплат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9990082500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312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17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5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85</w:t>
            </w:r>
          </w:p>
        </w:tc>
      </w:tr>
      <w:tr w:rsidR="00F23FA5" w:rsidRPr="00B360BE" w:rsidTr="00F23FA5">
        <w:trPr>
          <w:gridBefore w:val="1"/>
          <w:gridAfter w:val="4"/>
          <w:wBefore w:w="24" w:type="dxa"/>
          <w:wAfter w:w="10208" w:type="dxa"/>
          <w:trHeight w:val="510"/>
        </w:trPr>
        <w:tc>
          <w:tcPr>
            <w:tcW w:w="73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3FA5" w:rsidRPr="00B360BE" w:rsidRDefault="00F23FA5" w:rsidP="00F23F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</w:rPr>
              <w:t>ВСЕГО РАСХОДОВ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F23FA5" w:rsidRDefault="00F23FA5" w:rsidP="00F23F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15 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  <w:t>499.596</w:t>
            </w:r>
          </w:p>
        </w:tc>
      </w:tr>
    </w:tbl>
    <w:p w:rsidR="00B360BE" w:rsidRPr="00B360BE" w:rsidRDefault="00B360BE" w:rsidP="00B360BE">
      <w:pPr>
        <w:spacing w:after="0" w:line="256" w:lineRule="auto"/>
        <w:rPr>
          <w:rFonts w:ascii="Times New Roman" w:eastAsia="Calibri" w:hAnsi="Times New Roman" w:cs="Times New Roman"/>
        </w:rPr>
      </w:pPr>
    </w:p>
    <w:p w:rsidR="00B360BE" w:rsidRPr="00B360BE" w:rsidRDefault="00B360BE" w:rsidP="00B360BE">
      <w:pPr>
        <w:spacing w:after="0" w:line="256" w:lineRule="auto"/>
        <w:rPr>
          <w:rFonts w:ascii="Times New Roman" w:eastAsia="Calibri" w:hAnsi="Times New Roman" w:cs="Times New Roman"/>
        </w:rPr>
      </w:pPr>
    </w:p>
    <w:p w:rsidR="00B360BE" w:rsidRPr="00B360BE" w:rsidRDefault="00B360BE" w:rsidP="00B360BE">
      <w:pPr>
        <w:spacing w:after="0" w:line="256" w:lineRule="auto"/>
        <w:rPr>
          <w:rFonts w:ascii="Times New Roman" w:eastAsia="Calibri" w:hAnsi="Times New Roman" w:cs="Times New Roman"/>
        </w:rPr>
      </w:pPr>
    </w:p>
    <w:p w:rsidR="00B360BE" w:rsidRPr="00B360BE" w:rsidRDefault="00B360BE" w:rsidP="00B360BE">
      <w:pPr>
        <w:spacing w:after="0" w:line="256" w:lineRule="auto"/>
        <w:rPr>
          <w:rFonts w:ascii="Times New Roman" w:eastAsia="Calibri" w:hAnsi="Times New Roman" w:cs="Times New Roman"/>
        </w:rPr>
      </w:pPr>
    </w:p>
    <w:p w:rsidR="00B360BE" w:rsidRPr="00B360BE" w:rsidRDefault="00B360BE" w:rsidP="00B360BE">
      <w:pPr>
        <w:spacing w:after="0" w:line="256" w:lineRule="auto"/>
        <w:rPr>
          <w:rFonts w:ascii="Times New Roman" w:eastAsia="Calibri" w:hAnsi="Times New Roman" w:cs="Times New Roman"/>
        </w:rPr>
      </w:pPr>
    </w:p>
    <w:p w:rsidR="00B360BE" w:rsidRPr="00B360BE" w:rsidRDefault="00B360BE" w:rsidP="00B360BE">
      <w:pPr>
        <w:spacing w:after="0" w:line="256" w:lineRule="auto"/>
        <w:rPr>
          <w:rFonts w:ascii="Times New Roman" w:eastAsia="Calibri" w:hAnsi="Times New Roman" w:cs="Times New Roman"/>
        </w:rPr>
      </w:pPr>
    </w:p>
    <w:p w:rsidR="00B360BE" w:rsidRPr="00B360BE" w:rsidRDefault="00B360BE" w:rsidP="00B360BE">
      <w:pPr>
        <w:spacing w:after="0" w:line="256" w:lineRule="auto"/>
        <w:rPr>
          <w:rFonts w:ascii="Times New Roman" w:eastAsia="Calibri" w:hAnsi="Times New Roman" w:cs="Times New Roman"/>
        </w:rPr>
      </w:pPr>
    </w:p>
    <w:p w:rsidR="00B360BE" w:rsidRDefault="00B360BE" w:rsidP="00B360BE">
      <w:pPr>
        <w:spacing w:after="0" w:line="256" w:lineRule="auto"/>
        <w:rPr>
          <w:rFonts w:ascii="Times New Roman" w:eastAsia="Calibri" w:hAnsi="Times New Roman" w:cs="Times New Roman"/>
        </w:rPr>
      </w:pPr>
    </w:p>
    <w:p w:rsidR="00B360BE" w:rsidRDefault="00B360BE" w:rsidP="00B360BE">
      <w:pPr>
        <w:spacing w:after="0" w:line="256" w:lineRule="auto"/>
        <w:rPr>
          <w:rFonts w:ascii="Times New Roman" w:eastAsia="Calibri" w:hAnsi="Times New Roman" w:cs="Times New Roman"/>
        </w:rPr>
      </w:pPr>
    </w:p>
    <w:p w:rsidR="00FC04D2" w:rsidRDefault="00FC04D2" w:rsidP="00B360BE">
      <w:pPr>
        <w:spacing w:after="0" w:line="256" w:lineRule="auto"/>
        <w:rPr>
          <w:rFonts w:ascii="Times New Roman" w:eastAsia="Calibri" w:hAnsi="Times New Roman" w:cs="Times New Roman"/>
        </w:rPr>
      </w:pPr>
    </w:p>
    <w:p w:rsidR="00FC04D2" w:rsidRDefault="00FC04D2" w:rsidP="00B360BE">
      <w:pPr>
        <w:spacing w:after="0" w:line="256" w:lineRule="auto"/>
        <w:rPr>
          <w:rFonts w:ascii="Times New Roman" w:eastAsia="Calibri" w:hAnsi="Times New Roman" w:cs="Times New Roman"/>
        </w:rPr>
      </w:pPr>
    </w:p>
    <w:p w:rsidR="00FC04D2" w:rsidRDefault="00FC04D2" w:rsidP="00B360BE">
      <w:pPr>
        <w:spacing w:after="0" w:line="256" w:lineRule="auto"/>
        <w:rPr>
          <w:rFonts w:ascii="Times New Roman" w:eastAsia="Calibri" w:hAnsi="Times New Roman" w:cs="Times New Roman"/>
        </w:rPr>
      </w:pPr>
    </w:p>
    <w:p w:rsidR="001704CD" w:rsidRDefault="001704CD" w:rsidP="00B360BE">
      <w:pPr>
        <w:spacing w:after="0" w:line="256" w:lineRule="auto"/>
        <w:rPr>
          <w:rFonts w:ascii="Times New Roman" w:eastAsia="Calibri" w:hAnsi="Times New Roman" w:cs="Times New Roman"/>
        </w:rPr>
      </w:pPr>
    </w:p>
    <w:p w:rsidR="00223A96" w:rsidRDefault="00223A96" w:rsidP="00B360BE">
      <w:pPr>
        <w:spacing w:after="0" w:line="256" w:lineRule="auto"/>
        <w:rPr>
          <w:rFonts w:ascii="Times New Roman" w:eastAsia="Calibri" w:hAnsi="Times New Roman" w:cs="Times New Roman"/>
        </w:rPr>
      </w:pPr>
    </w:p>
    <w:p w:rsidR="00223A96" w:rsidRDefault="00223A96" w:rsidP="00B360BE">
      <w:pPr>
        <w:spacing w:after="0" w:line="256" w:lineRule="auto"/>
        <w:rPr>
          <w:rFonts w:ascii="Times New Roman" w:eastAsia="Calibri" w:hAnsi="Times New Roman" w:cs="Times New Roman"/>
        </w:rPr>
      </w:pPr>
    </w:p>
    <w:p w:rsidR="00223A96" w:rsidRDefault="00223A96" w:rsidP="00B360BE">
      <w:pPr>
        <w:spacing w:after="0" w:line="256" w:lineRule="auto"/>
        <w:rPr>
          <w:rFonts w:ascii="Times New Roman" w:eastAsia="Calibri" w:hAnsi="Times New Roman" w:cs="Times New Roman"/>
        </w:rPr>
      </w:pPr>
    </w:p>
    <w:p w:rsidR="00FE0D17" w:rsidRDefault="00FE0D17" w:rsidP="00B360BE">
      <w:pPr>
        <w:spacing w:after="0" w:line="256" w:lineRule="auto"/>
        <w:rPr>
          <w:rFonts w:ascii="Times New Roman" w:eastAsia="Calibri" w:hAnsi="Times New Roman" w:cs="Times New Roman"/>
        </w:rPr>
      </w:pPr>
    </w:p>
    <w:p w:rsidR="00FE0D17" w:rsidRDefault="00FE0D17" w:rsidP="00B360BE">
      <w:pPr>
        <w:spacing w:after="0" w:line="256" w:lineRule="auto"/>
        <w:rPr>
          <w:rFonts w:ascii="Times New Roman" w:eastAsia="Calibri" w:hAnsi="Times New Roman" w:cs="Times New Roman"/>
        </w:rPr>
      </w:pPr>
    </w:p>
    <w:p w:rsidR="00FE0D17" w:rsidRDefault="00FE0D17" w:rsidP="00B360BE">
      <w:pPr>
        <w:spacing w:after="0" w:line="256" w:lineRule="auto"/>
        <w:rPr>
          <w:rFonts w:ascii="Times New Roman" w:eastAsia="Calibri" w:hAnsi="Times New Roman" w:cs="Times New Roman"/>
        </w:rPr>
      </w:pPr>
    </w:p>
    <w:p w:rsidR="00FE0D17" w:rsidRDefault="00FE0D17" w:rsidP="00B360BE">
      <w:pPr>
        <w:spacing w:after="0" w:line="256" w:lineRule="auto"/>
        <w:rPr>
          <w:rFonts w:ascii="Times New Roman" w:eastAsia="Calibri" w:hAnsi="Times New Roman" w:cs="Times New Roman"/>
        </w:rPr>
      </w:pPr>
    </w:p>
    <w:p w:rsidR="00FE0D17" w:rsidRDefault="00FE0D17" w:rsidP="00B360BE">
      <w:pPr>
        <w:spacing w:after="0" w:line="256" w:lineRule="auto"/>
        <w:rPr>
          <w:rFonts w:ascii="Times New Roman" w:eastAsia="Calibri" w:hAnsi="Times New Roman" w:cs="Times New Roman"/>
        </w:rPr>
      </w:pPr>
    </w:p>
    <w:p w:rsidR="00FE0D17" w:rsidRPr="00B360BE" w:rsidRDefault="00FE0D17" w:rsidP="00B360BE">
      <w:pPr>
        <w:spacing w:after="0" w:line="256" w:lineRule="auto"/>
        <w:rPr>
          <w:rFonts w:ascii="Times New Roman" w:eastAsia="Calibri" w:hAnsi="Times New Roman" w:cs="Times New Roman"/>
        </w:rPr>
      </w:pPr>
    </w:p>
    <w:p w:rsidR="00B360BE" w:rsidRPr="00B360BE" w:rsidRDefault="00B360BE" w:rsidP="00B360BE">
      <w:pPr>
        <w:spacing w:after="0" w:line="256" w:lineRule="auto"/>
        <w:rPr>
          <w:rFonts w:ascii="Times New Roman" w:eastAsia="Calibri" w:hAnsi="Times New Roman" w:cs="Times New Roman"/>
        </w:rPr>
      </w:pPr>
    </w:p>
    <w:tbl>
      <w:tblPr>
        <w:tblW w:w="15303" w:type="dxa"/>
        <w:tblInd w:w="98" w:type="dxa"/>
        <w:tblLook w:val="04A0" w:firstRow="1" w:lastRow="0" w:firstColumn="1" w:lastColumn="0" w:noHBand="0" w:noVBand="1"/>
      </w:tblPr>
      <w:tblGrid>
        <w:gridCol w:w="2577"/>
        <w:gridCol w:w="992"/>
        <w:gridCol w:w="2835"/>
        <w:gridCol w:w="992"/>
        <w:gridCol w:w="284"/>
        <w:gridCol w:w="2297"/>
        <w:gridCol w:w="5326"/>
      </w:tblGrid>
      <w:tr w:rsidR="00B360BE" w:rsidRPr="00B360BE" w:rsidTr="008F23BC">
        <w:trPr>
          <w:gridAfter w:val="1"/>
          <w:wAfter w:w="5326" w:type="dxa"/>
          <w:trHeight w:val="255"/>
        </w:trPr>
        <w:tc>
          <w:tcPr>
            <w:tcW w:w="2577" w:type="dxa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73" w:type="dxa"/>
            <w:gridSpan w:val="3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Приложение 8</w:t>
            </w:r>
          </w:p>
        </w:tc>
      </w:tr>
      <w:tr w:rsidR="00B360BE" w:rsidRPr="00B360BE" w:rsidTr="008F23BC">
        <w:trPr>
          <w:gridAfter w:val="1"/>
          <w:wAfter w:w="5326" w:type="dxa"/>
          <w:trHeight w:val="300"/>
        </w:trPr>
        <w:tc>
          <w:tcPr>
            <w:tcW w:w="2577" w:type="dxa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73" w:type="dxa"/>
            <w:gridSpan w:val="3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</w:tc>
      </w:tr>
      <w:tr w:rsidR="00B360BE" w:rsidRPr="00B360BE" w:rsidTr="008F23BC">
        <w:trPr>
          <w:gridAfter w:val="1"/>
          <w:wAfter w:w="5326" w:type="dxa"/>
          <w:trHeight w:val="255"/>
        </w:trPr>
        <w:tc>
          <w:tcPr>
            <w:tcW w:w="2577" w:type="dxa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73" w:type="dxa"/>
            <w:gridSpan w:val="3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МО сельское поселение «</w:t>
            </w:r>
            <w:proofErr w:type="spellStart"/>
            <w:r w:rsidRPr="00B360BE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B360BE"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B360BE" w:rsidRPr="00B360BE" w:rsidTr="008F23BC">
        <w:trPr>
          <w:gridAfter w:val="1"/>
          <w:wAfter w:w="5326" w:type="dxa"/>
          <w:trHeight w:val="300"/>
        </w:trPr>
        <w:tc>
          <w:tcPr>
            <w:tcW w:w="2577" w:type="dxa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73" w:type="dxa"/>
            <w:gridSpan w:val="3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«О местном бюджете муниципального</w:t>
            </w:r>
          </w:p>
          <w:p w:rsidR="00B360BE" w:rsidRPr="00B360BE" w:rsidRDefault="00B360BE" w:rsidP="00B360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 xml:space="preserve"> образования  сельское поселение</w:t>
            </w:r>
          </w:p>
        </w:tc>
      </w:tr>
      <w:tr w:rsidR="00B360BE" w:rsidRPr="00B360BE" w:rsidTr="008F23BC">
        <w:trPr>
          <w:gridAfter w:val="1"/>
          <w:wAfter w:w="5326" w:type="dxa"/>
          <w:trHeight w:val="255"/>
        </w:trPr>
        <w:tc>
          <w:tcPr>
            <w:tcW w:w="2577" w:type="dxa"/>
            <w:noWrap/>
            <w:vAlign w:val="center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73" w:type="dxa"/>
            <w:gridSpan w:val="3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B360BE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B360BE">
              <w:rPr>
                <w:rFonts w:ascii="Times New Roman" w:eastAsia="Times New Roman" w:hAnsi="Times New Roman" w:cs="Times New Roman"/>
              </w:rPr>
              <w:t>»  на 2023 год »</w:t>
            </w:r>
          </w:p>
        </w:tc>
      </w:tr>
      <w:tr w:rsidR="008F23BC" w:rsidRPr="00B360BE" w:rsidTr="008F23BC">
        <w:trPr>
          <w:gridAfter w:val="1"/>
          <w:wAfter w:w="5326" w:type="dxa"/>
          <w:trHeight w:val="255"/>
        </w:trPr>
        <w:tc>
          <w:tcPr>
            <w:tcW w:w="2577" w:type="dxa"/>
            <w:noWrap/>
            <w:vAlign w:val="center"/>
          </w:tcPr>
          <w:p w:rsidR="008F23BC" w:rsidRPr="00B360BE" w:rsidRDefault="008F23BC" w:rsidP="008F2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noWrap/>
            <w:vAlign w:val="bottom"/>
          </w:tcPr>
          <w:p w:rsidR="008F23BC" w:rsidRPr="00B360BE" w:rsidRDefault="008F23BC" w:rsidP="008F2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73" w:type="dxa"/>
            <w:gridSpan w:val="3"/>
            <w:noWrap/>
            <w:vAlign w:val="bottom"/>
            <w:hideMark/>
          </w:tcPr>
          <w:p w:rsidR="008F23BC" w:rsidRPr="006123B7" w:rsidRDefault="00553AF3" w:rsidP="00744A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FC04D2">
              <w:rPr>
                <w:rFonts w:ascii="Times New Roman" w:eastAsia="Times New Roman" w:hAnsi="Times New Roman" w:cs="Times New Roman"/>
                <w:sz w:val="20"/>
                <w:szCs w:val="20"/>
              </w:rPr>
              <w:t>от «</w:t>
            </w:r>
            <w:r w:rsidR="00744A75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» </w:t>
            </w:r>
            <w:r w:rsidRPr="00FC04D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744A75">
              <w:rPr>
                <w:rFonts w:ascii="Times New Roman" w:eastAsia="Times New Roman" w:hAnsi="Times New Roman" w:cs="Times New Roman"/>
                <w:sz w:val="20"/>
                <w:szCs w:val="20"/>
              </w:rPr>
              <w:t>декабря</w:t>
            </w:r>
            <w:r w:rsidRPr="00FC04D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2023 года №</w:t>
            </w:r>
            <w:r w:rsidRPr="00FC04D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V-</w:t>
            </w:r>
            <w:r w:rsidR="00744A75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8F23BC" w:rsidRPr="00B360BE" w:rsidTr="008F23BC">
        <w:trPr>
          <w:trHeight w:val="300"/>
        </w:trPr>
        <w:tc>
          <w:tcPr>
            <w:tcW w:w="2577" w:type="dxa"/>
            <w:noWrap/>
            <w:vAlign w:val="center"/>
            <w:hideMark/>
          </w:tcPr>
          <w:p w:rsidR="008F23BC" w:rsidRPr="00B360BE" w:rsidRDefault="008F23BC" w:rsidP="008F23BC">
            <w:pPr>
              <w:spacing w:line="256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7400" w:type="dxa"/>
            <w:gridSpan w:val="5"/>
            <w:noWrap/>
            <w:vAlign w:val="bottom"/>
          </w:tcPr>
          <w:p w:rsidR="008F23BC" w:rsidRPr="00B360BE" w:rsidRDefault="008F23BC" w:rsidP="008F2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326" w:type="dxa"/>
            <w:vAlign w:val="bottom"/>
            <w:hideMark/>
          </w:tcPr>
          <w:p w:rsidR="008F23BC" w:rsidRPr="00B360BE" w:rsidRDefault="008F23BC" w:rsidP="008F2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от «___» декабря 2021 года №___</w:t>
            </w:r>
          </w:p>
        </w:tc>
      </w:tr>
      <w:tr w:rsidR="008F23BC" w:rsidRPr="00B360BE" w:rsidTr="008F23BC">
        <w:trPr>
          <w:gridAfter w:val="1"/>
          <w:wAfter w:w="5326" w:type="dxa"/>
          <w:trHeight w:val="255"/>
        </w:trPr>
        <w:tc>
          <w:tcPr>
            <w:tcW w:w="2577" w:type="dxa"/>
            <w:noWrap/>
            <w:vAlign w:val="center"/>
            <w:hideMark/>
          </w:tcPr>
          <w:p w:rsidR="008F23BC" w:rsidRPr="00B360BE" w:rsidRDefault="008F23BC" w:rsidP="008F23BC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19" w:type="dxa"/>
            <w:gridSpan w:val="3"/>
            <w:noWrap/>
            <w:vAlign w:val="bottom"/>
            <w:hideMark/>
          </w:tcPr>
          <w:p w:rsidR="008F23BC" w:rsidRPr="00B360BE" w:rsidRDefault="008F23BC" w:rsidP="008F23BC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81" w:type="dxa"/>
            <w:gridSpan w:val="2"/>
            <w:noWrap/>
            <w:vAlign w:val="bottom"/>
            <w:hideMark/>
          </w:tcPr>
          <w:p w:rsidR="008F23BC" w:rsidRPr="00B360BE" w:rsidRDefault="008F23BC" w:rsidP="008F23BC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</w:tr>
      <w:tr w:rsidR="008F23BC" w:rsidRPr="00B360BE" w:rsidTr="008F23BC">
        <w:trPr>
          <w:gridAfter w:val="1"/>
          <w:wAfter w:w="5326" w:type="dxa"/>
          <w:trHeight w:val="450"/>
        </w:trPr>
        <w:tc>
          <w:tcPr>
            <w:tcW w:w="9977" w:type="dxa"/>
            <w:gridSpan w:val="6"/>
            <w:vMerge w:val="restart"/>
            <w:vAlign w:val="center"/>
            <w:hideMark/>
          </w:tcPr>
          <w:p w:rsidR="008F23BC" w:rsidRPr="00B360BE" w:rsidRDefault="008F23BC" w:rsidP="008F2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Источники финансирования дефицита местного бюджета на 2023 год</w:t>
            </w:r>
          </w:p>
        </w:tc>
      </w:tr>
      <w:tr w:rsidR="008F23BC" w:rsidRPr="00B360BE" w:rsidTr="008F23BC">
        <w:trPr>
          <w:gridAfter w:val="1"/>
          <w:wAfter w:w="5326" w:type="dxa"/>
          <w:trHeight w:val="450"/>
        </w:trPr>
        <w:tc>
          <w:tcPr>
            <w:tcW w:w="0" w:type="auto"/>
            <w:gridSpan w:val="6"/>
            <w:vMerge/>
            <w:vAlign w:val="center"/>
            <w:hideMark/>
          </w:tcPr>
          <w:p w:rsidR="008F23BC" w:rsidRPr="00B360BE" w:rsidRDefault="008F23BC" w:rsidP="008F23BC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8F23BC" w:rsidRPr="00B360BE" w:rsidTr="008F23BC">
        <w:trPr>
          <w:gridAfter w:val="1"/>
          <w:wAfter w:w="5326" w:type="dxa"/>
          <w:trHeight w:val="255"/>
        </w:trPr>
        <w:tc>
          <w:tcPr>
            <w:tcW w:w="3569" w:type="dxa"/>
            <w:gridSpan w:val="2"/>
            <w:noWrap/>
            <w:vAlign w:val="center"/>
            <w:hideMark/>
          </w:tcPr>
          <w:p w:rsidR="008F23BC" w:rsidRPr="00B360BE" w:rsidRDefault="008F23BC" w:rsidP="008F23BC">
            <w:pPr>
              <w:spacing w:line="256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4111" w:type="dxa"/>
            <w:gridSpan w:val="3"/>
            <w:noWrap/>
            <w:vAlign w:val="bottom"/>
            <w:hideMark/>
          </w:tcPr>
          <w:p w:rsidR="008F23BC" w:rsidRPr="00B360BE" w:rsidRDefault="008F23BC" w:rsidP="008F23BC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97" w:type="dxa"/>
            <w:noWrap/>
            <w:vAlign w:val="bottom"/>
            <w:hideMark/>
          </w:tcPr>
          <w:p w:rsidR="008F23BC" w:rsidRPr="00B360BE" w:rsidRDefault="008F23BC" w:rsidP="008F2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360BE">
              <w:rPr>
                <w:rFonts w:ascii="Times New Roman" w:eastAsia="Times New Roman" w:hAnsi="Times New Roman" w:cs="Times New Roman"/>
                <w:sz w:val="28"/>
                <w:szCs w:val="28"/>
              </w:rPr>
              <w:t>(тыс. рублей)</w:t>
            </w:r>
          </w:p>
        </w:tc>
      </w:tr>
      <w:tr w:rsidR="008F23BC" w:rsidRPr="00B360BE" w:rsidTr="008F23BC">
        <w:trPr>
          <w:gridAfter w:val="1"/>
          <w:wAfter w:w="5326" w:type="dxa"/>
          <w:trHeight w:val="420"/>
        </w:trPr>
        <w:tc>
          <w:tcPr>
            <w:tcW w:w="3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F23BC" w:rsidRPr="00B360BE" w:rsidRDefault="008F23BC" w:rsidP="008F2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Код</w:t>
            </w:r>
          </w:p>
        </w:tc>
        <w:tc>
          <w:tcPr>
            <w:tcW w:w="411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F23BC" w:rsidRPr="00B360BE" w:rsidRDefault="008F23BC" w:rsidP="008F2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Наименование</w:t>
            </w:r>
          </w:p>
        </w:tc>
        <w:tc>
          <w:tcPr>
            <w:tcW w:w="229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F23BC" w:rsidRPr="00B360BE" w:rsidRDefault="008F23BC" w:rsidP="008F2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сумма</w:t>
            </w:r>
          </w:p>
        </w:tc>
      </w:tr>
      <w:tr w:rsidR="008F23BC" w:rsidRPr="00B360BE" w:rsidTr="008F23BC">
        <w:trPr>
          <w:gridAfter w:val="1"/>
          <w:wAfter w:w="5326" w:type="dxa"/>
          <w:trHeight w:val="67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8F23BC" w:rsidRPr="00B360BE" w:rsidRDefault="008F23BC" w:rsidP="008F2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360BE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000 01 05 00 00 00 0000 000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8F23BC" w:rsidRPr="00B360BE" w:rsidRDefault="008F23BC" w:rsidP="008F2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360BE">
              <w:rPr>
                <w:rFonts w:ascii="Times New Roman" w:eastAsia="Times New Roman" w:hAnsi="Times New Roman" w:cs="Times New Roman"/>
                <w:sz w:val="28"/>
                <w:szCs w:val="28"/>
              </w:rPr>
              <w:t>Изменение остатков средств на счетах по учету средств бюджета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8F23BC" w:rsidRPr="00B360BE" w:rsidRDefault="008F23BC" w:rsidP="008F2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360BE">
              <w:rPr>
                <w:rFonts w:ascii="Times New Roman" w:eastAsia="Times New Roman" w:hAnsi="Times New Roman" w:cs="Times New Roman"/>
                <w:sz w:val="28"/>
                <w:szCs w:val="28"/>
              </w:rPr>
              <w:t>0,00</w:t>
            </w:r>
          </w:p>
        </w:tc>
      </w:tr>
      <w:tr w:rsidR="008F23BC" w:rsidRPr="00B360BE" w:rsidTr="008F23BC">
        <w:trPr>
          <w:gridAfter w:val="1"/>
          <w:wAfter w:w="5326" w:type="dxa"/>
          <w:trHeight w:val="72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8F23BC" w:rsidRPr="00B360BE" w:rsidRDefault="008F23BC" w:rsidP="008F2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360BE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000 01 05 00 00 00 0000 500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8F23BC" w:rsidRPr="00B360BE" w:rsidRDefault="008F23BC" w:rsidP="008F2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360BE">
              <w:rPr>
                <w:rFonts w:ascii="Times New Roman" w:eastAsia="Times New Roman" w:hAnsi="Times New Roman" w:cs="Times New Roman"/>
                <w:sz w:val="28"/>
                <w:szCs w:val="28"/>
              </w:rPr>
              <w:t>Увеличение остатков средств бюджетов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8F23BC" w:rsidRPr="003E2515" w:rsidRDefault="008F23BC" w:rsidP="00744A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E2515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 w:rsidR="001704CD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  <w:r w:rsidR="001704CD" w:rsidRPr="006123B7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  <w:r w:rsidR="001704CD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 </w:t>
            </w:r>
            <w:r w:rsidR="001704CD">
              <w:rPr>
                <w:rFonts w:ascii="Times New Roman" w:eastAsia="Calibri" w:hAnsi="Times New Roman" w:cs="Times New Roman"/>
                <w:sz w:val="28"/>
                <w:szCs w:val="28"/>
              </w:rPr>
              <w:t>365,256</w:t>
            </w:r>
          </w:p>
        </w:tc>
      </w:tr>
      <w:tr w:rsidR="008F23BC" w:rsidRPr="00B360BE" w:rsidTr="008F23BC">
        <w:trPr>
          <w:gridAfter w:val="1"/>
          <w:wAfter w:w="5326" w:type="dxa"/>
          <w:trHeight w:val="72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8F23BC" w:rsidRPr="00B360BE" w:rsidRDefault="008F23BC" w:rsidP="008F2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360BE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000 01 05 02 01 10 0000 510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8F23BC" w:rsidRPr="00B360BE" w:rsidRDefault="008F23BC" w:rsidP="008F2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360BE">
              <w:rPr>
                <w:rFonts w:ascii="Times New Roman" w:eastAsia="Times New Roman" w:hAnsi="Times New Roman" w:cs="Times New Roman"/>
                <w:sz w:val="28"/>
                <w:szCs w:val="28"/>
              </w:rPr>
              <w:t>Увеличение прочих остатков средств бюджетов сельских поселений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8F23BC" w:rsidRPr="003E2515" w:rsidRDefault="008F23BC" w:rsidP="008F23BC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8F23BC" w:rsidRPr="003E2515" w:rsidRDefault="008F23BC" w:rsidP="00744A75">
            <w:pPr>
              <w:spacing w:line="256" w:lineRule="auto"/>
              <w:jc w:val="center"/>
              <w:rPr>
                <w:rFonts w:ascii="Calibri" w:eastAsia="Calibri" w:hAnsi="Calibri" w:cs="Times New Roman"/>
              </w:rPr>
            </w:pPr>
            <w:r w:rsidRPr="003E2515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 w:rsidR="001704CD" w:rsidRPr="006123B7">
              <w:rPr>
                <w:rFonts w:ascii="Times New Roman" w:eastAsia="Calibri" w:hAnsi="Times New Roman" w:cs="Times New Roman"/>
                <w:sz w:val="28"/>
                <w:szCs w:val="28"/>
              </w:rPr>
              <w:t>15</w:t>
            </w:r>
            <w:r w:rsidR="001704CD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 </w:t>
            </w:r>
            <w:r w:rsidR="001704CD">
              <w:rPr>
                <w:rFonts w:ascii="Times New Roman" w:eastAsia="Calibri" w:hAnsi="Times New Roman" w:cs="Times New Roman"/>
                <w:sz w:val="28"/>
                <w:szCs w:val="28"/>
              </w:rPr>
              <w:t>499,595</w:t>
            </w:r>
            <w:r w:rsidR="001704CD" w:rsidRPr="002617B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</w:t>
            </w:r>
          </w:p>
        </w:tc>
      </w:tr>
      <w:tr w:rsidR="008F23BC" w:rsidRPr="00B360BE" w:rsidTr="008F23BC">
        <w:trPr>
          <w:gridAfter w:val="1"/>
          <w:wAfter w:w="5326" w:type="dxa"/>
          <w:trHeight w:val="69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8F23BC" w:rsidRPr="00B360BE" w:rsidRDefault="008F23BC" w:rsidP="008F2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360BE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000 01 05 00 00 00 0000 600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8F23BC" w:rsidRPr="00B360BE" w:rsidRDefault="008F23BC" w:rsidP="008F2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360BE">
              <w:rPr>
                <w:rFonts w:ascii="Times New Roman" w:eastAsia="Times New Roman" w:hAnsi="Times New Roman" w:cs="Times New Roman"/>
                <w:sz w:val="28"/>
                <w:szCs w:val="28"/>
              </w:rPr>
              <w:t>Уменьшение остатков средств бюджетов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8F23BC" w:rsidRPr="003E2515" w:rsidRDefault="001704CD" w:rsidP="00744A75">
            <w:pPr>
              <w:spacing w:line="256" w:lineRule="auto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  <w:r w:rsidRPr="006123B7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 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365,256</w:t>
            </w:r>
          </w:p>
        </w:tc>
      </w:tr>
      <w:tr w:rsidR="008F23BC" w:rsidRPr="00B360BE" w:rsidTr="008F23BC">
        <w:trPr>
          <w:gridAfter w:val="1"/>
          <w:wAfter w:w="5326" w:type="dxa"/>
          <w:trHeight w:val="31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8F23BC" w:rsidRPr="00B360BE" w:rsidRDefault="008F23BC" w:rsidP="008F2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360BE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000 01 05 01 01 10 0000 610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8F23BC" w:rsidRPr="00B360BE" w:rsidRDefault="008F23BC" w:rsidP="008F2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360BE">
              <w:rPr>
                <w:rFonts w:ascii="Times New Roman" w:eastAsia="Times New Roman" w:hAnsi="Times New Roman" w:cs="Times New Roman"/>
                <w:sz w:val="28"/>
                <w:szCs w:val="28"/>
              </w:rPr>
              <w:t>Уменьшение прочих остатков средств бюджетов сельских поселений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8F23BC" w:rsidRPr="003E2515" w:rsidRDefault="001704CD" w:rsidP="008F23BC">
            <w:pPr>
              <w:spacing w:line="256" w:lineRule="auto"/>
              <w:jc w:val="center"/>
              <w:rPr>
                <w:rFonts w:ascii="Calibri" w:eastAsia="Calibri" w:hAnsi="Calibri" w:cs="Times New Roman"/>
              </w:rPr>
            </w:pPr>
            <w:r w:rsidRPr="006123B7">
              <w:rPr>
                <w:rFonts w:ascii="Times New Roman" w:eastAsia="Calibri" w:hAnsi="Times New Roman" w:cs="Times New Roman"/>
                <w:sz w:val="28"/>
                <w:szCs w:val="28"/>
              </w:rPr>
              <w:t>15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 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499,595</w:t>
            </w:r>
            <w:r w:rsidRPr="002617B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</w:t>
            </w:r>
          </w:p>
        </w:tc>
      </w:tr>
      <w:tr w:rsidR="008F23BC" w:rsidRPr="00B360BE" w:rsidTr="008F23BC">
        <w:trPr>
          <w:gridAfter w:val="1"/>
          <w:wAfter w:w="5326" w:type="dxa"/>
          <w:trHeight w:val="31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8F23BC" w:rsidRPr="00B360BE" w:rsidRDefault="008F23BC" w:rsidP="008F2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360BE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F23BC" w:rsidRPr="00B360BE" w:rsidRDefault="008F23BC" w:rsidP="008F23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8F23BC" w:rsidRPr="00B360BE" w:rsidRDefault="008F23BC" w:rsidP="008F2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B360BE">
              <w:rPr>
                <w:rFonts w:ascii="Times New Roman" w:eastAsia="Calibri" w:hAnsi="Times New Roman" w:cs="Times New Roman"/>
                <w:sz w:val="28"/>
                <w:szCs w:val="28"/>
              </w:rPr>
              <w:t>134, 339</w:t>
            </w:r>
          </w:p>
        </w:tc>
      </w:tr>
    </w:tbl>
    <w:p w:rsidR="00B360BE" w:rsidRPr="00B360BE" w:rsidRDefault="00B360BE" w:rsidP="00B360BE">
      <w:pPr>
        <w:spacing w:line="256" w:lineRule="auto"/>
        <w:rPr>
          <w:rFonts w:ascii="Calibri" w:eastAsia="Calibri" w:hAnsi="Calibri" w:cs="Times New Roman"/>
        </w:rPr>
      </w:pPr>
    </w:p>
    <w:p w:rsidR="00B360BE" w:rsidRDefault="00B360BE" w:rsidP="00B360BE">
      <w:pPr>
        <w:spacing w:line="256" w:lineRule="auto"/>
        <w:rPr>
          <w:rFonts w:ascii="Calibri" w:eastAsia="Calibri" w:hAnsi="Calibri" w:cs="Times New Roman"/>
        </w:rPr>
      </w:pPr>
    </w:p>
    <w:p w:rsidR="001704CD" w:rsidRPr="00B360BE" w:rsidRDefault="001704CD" w:rsidP="00B360BE">
      <w:pPr>
        <w:spacing w:line="256" w:lineRule="auto"/>
        <w:rPr>
          <w:rFonts w:ascii="Calibri" w:eastAsia="Calibri" w:hAnsi="Calibri" w:cs="Times New Roman"/>
        </w:rPr>
      </w:pPr>
    </w:p>
    <w:p w:rsidR="00B360BE" w:rsidRDefault="00B360BE" w:rsidP="00B360BE">
      <w:pPr>
        <w:spacing w:line="256" w:lineRule="auto"/>
        <w:rPr>
          <w:rFonts w:ascii="Calibri" w:eastAsia="Calibri" w:hAnsi="Calibri" w:cs="Times New Roman"/>
        </w:rPr>
      </w:pPr>
    </w:p>
    <w:p w:rsidR="001704CD" w:rsidRDefault="001704CD" w:rsidP="00B360BE">
      <w:pPr>
        <w:spacing w:line="256" w:lineRule="auto"/>
        <w:rPr>
          <w:rFonts w:ascii="Calibri" w:eastAsia="Calibri" w:hAnsi="Calibri" w:cs="Times New Roman"/>
        </w:rPr>
      </w:pPr>
    </w:p>
    <w:p w:rsidR="001704CD" w:rsidRDefault="001704CD" w:rsidP="00B360BE">
      <w:pPr>
        <w:spacing w:line="256" w:lineRule="auto"/>
        <w:rPr>
          <w:rFonts w:ascii="Calibri" w:eastAsia="Calibri" w:hAnsi="Calibri" w:cs="Times New Roman"/>
        </w:rPr>
      </w:pPr>
    </w:p>
    <w:p w:rsidR="001704CD" w:rsidRDefault="001704CD" w:rsidP="00B360BE">
      <w:pPr>
        <w:spacing w:line="256" w:lineRule="auto"/>
        <w:rPr>
          <w:rFonts w:ascii="Calibri" w:eastAsia="Calibri" w:hAnsi="Calibri" w:cs="Times New Roman"/>
        </w:rPr>
      </w:pPr>
    </w:p>
    <w:p w:rsidR="001704CD" w:rsidRDefault="001704CD" w:rsidP="00B360BE">
      <w:pPr>
        <w:spacing w:line="256" w:lineRule="auto"/>
        <w:rPr>
          <w:rFonts w:ascii="Calibri" w:eastAsia="Calibri" w:hAnsi="Calibri" w:cs="Times New Roman"/>
        </w:rPr>
      </w:pPr>
    </w:p>
    <w:p w:rsidR="001704CD" w:rsidRDefault="001704CD" w:rsidP="00B360BE">
      <w:pPr>
        <w:spacing w:line="256" w:lineRule="auto"/>
        <w:rPr>
          <w:rFonts w:ascii="Calibri" w:eastAsia="Calibri" w:hAnsi="Calibri" w:cs="Times New Roman"/>
        </w:rPr>
      </w:pPr>
    </w:p>
    <w:p w:rsidR="001704CD" w:rsidRDefault="001704CD" w:rsidP="00B360BE">
      <w:pPr>
        <w:spacing w:line="256" w:lineRule="auto"/>
        <w:rPr>
          <w:rFonts w:ascii="Calibri" w:eastAsia="Calibri" w:hAnsi="Calibri" w:cs="Times New Roman"/>
        </w:rPr>
      </w:pPr>
    </w:p>
    <w:p w:rsidR="00B12AD4" w:rsidRDefault="00B12AD4" w:rsidP="00B360BE">
      <w:pPr>
        <w:spacing w:line="256" w:lineRule="auto"/>
        <w:rPr>
          <w:rFonts w:ascii="Calibri" w:eastAsia="Calibri" w:hAnsi="Calibri" w:cs="Times New Roman"/>
        </w:rPr>
      </w:pPr>
    </w:p>
    <w:p w:rsidR="00B12AD4" w:rsidRDefault="00B12AD4" w:rsidP="00B360BE">
      <w:pPr>
        <w:spacing w:line="256" w:lineRule="auto"/>
        <w:rPr>
          <w:rFonts w:ascii="Calibri" w:eastAsia="Calibri" w:hAnsi="Calibri" w:cs="Times New Roman"/>
        </w:rPr>
      </w:pPr>
    </w:p>
    <w:p w:rsidR="00B12AD4" w:rsidRDefault="00B12AD4" w:rsidP="00B360BE">
      <w:pPr>
        <w:spacing w:line="256" w:lineRule="auto"/>
        <w:rPr>
          <w:rFonts w:ascii="Calibri" w:eastAsia="Calibri" w:hAnsi="Calibri" w:cs="Times New Roman"/>
        </w:rPr>
      </w:pPr>
    </w:p>
    <w:p w:rsidR="00B12AD4" w:rsidRDefault="00B12AD4" w:rsidP="00B360BE">
      <w:pPr>
        <w:spacing w:line="256" w:lineRule="auto"/>
        <w:rPr>
          <w:rFonts w:ascii="Calibri" w:eastAsia="Calibri" w:hAnsi="Calibri" w:cs="Times New Roman"/>
        </w:rPr>
      </w:pPr>
    </w:p>
    <w:p w:rsidR="00B12AD4" w:rsidRDefault="00B12AD4" w:rsidP="00B360BE">
      <w:pPr>
        <w:spacing w:line="256" w:lineRule="auto"/>
        <w:rPr>
          <w:rFonts w:ascii="Calibri" w:eastAsia="Calibri" w:hAnsi="Calibri" w:cs="Times New Roman"/>
        </w:rPr>
      </w:pPr>
    </w:p>
    <w:p w:rsidR="00B12AD4" w:rsidRDefault="00B12AD4" w:rsidP="00B360BE">
      <w:pPr>
        <w:spacing w:line="256" w:lineRule="auto"/>
        <w:rPr>
          <w:rFonts w:ascii="Calibri" w:eastAsia="Calibri" w:hAnsi="Calibri" w:cs="Times New Roman"/>
        </w:rPr>
      </w:pPr>
    </w:p>
    <w:p w:rsidR="00B12AD4" w:rsidRDefault="00B12AD4" w:rsidP="00B360BE">
      <w:pPr>
        <w:spacing w:line="256" w:lineRule="auto"/>
        <w:rPr>
          <w:rFonts w:ascii="Calibri" w:eastAsia="Calibri" w:hAnsi="Calibri" w:cs="Times New Roman"/>
        </w:rPr>
      </w:pPr>
    </w:p>
    <w:p w:rsidR="00B12AD4" w:rsidRDefault="00B12AD4" w:rsidP="00B360BE">
      <w:pPr>
        <w:spacing w:line="256" w:lineRule="auto"/>
        <w:rPr>
          <w:rFonts w:ascii="Calibri" w:eastAsia="Calibri" w:hAnsi="Calibri" w:cs="Times New Roman"/>
        </w:rPr>
      </w:pPr>
    </w:p>
    <w:p w:rsidR="00B12AD4" w:rsidRDefault="00B12AD4" w:rsidP="00B360BE">
      <w:pPr>
        <w:spacing w:line="256" w:lineRule="auto"/>
        <w:rPr>
          <w:rFonts w:ascii="Calibri" w:eastAsia="Calibri" w:hAnsi="Calibri" w:cs="Times New Roman"/>
        </w:rPr>
      </w:pPr>
    </w:p>
    <w:p w:rsidR="001704CD" w:rsidRPr="00B360BE" w:rsidRDefault="001704CD" w:rsidP="00B360BE">
      <w:pPr>
        <w:spacing w:line="256" w:lineRule="auto"/>
        <w:rPr>
          <w:rFonts w:ascii="Calibri" w:eastAsia="Calibri" w:hAnsi="Calibri" w:cs="Times New Roman"/>
        </w:rPr>
      </w:pPr>
    </w:p>
    <w:tbl>
      <w:tblPr>
        <w:tblW w:w="9824" w:type="dxa"/>
        <w:tblInd w:w="129" w:type="dxa"/>
        <w:tblLook w:val="04A0" w:firstRow="1" w:lastRow="0" w:firstColumn="1" w:lastColumn="0" w:noHBand="0" w:noVBand="1"/>
      </w:tblPr>
      <w:tblGrid>
        <w:gridCol w:w="795"/>
        <w:gridCol w:w="2195"/>
        <w:gridCol w:w="426"/>
        <w:gridCol w:w="2581"/>
        <w:gridCol w:w="2384"/>
        <w:gridCol w:w="1443"/>
      </w:tblGrid>
      <w:tr w:rsidR="00B360BE" w:rsidRPr="00B360BE" w:rsidTr="001704CD">
        <w:trPr>
          <w:trHeight w:val="255"/>
        </w:trPr>
        <w:tc>
          <w:tcPr>
            <w:tcW w:w="795" w:type="dxa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2621" w:type="dxa"/>
            <w:gridSpan w:val="2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81" w:type="dxa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gridSpan w:val="2"/>
            <w:noWrap/>
            <w:vAlign w:val="bottom"/>
          </w:tcPr>
          <w:p w:rsidR="00FE0D17" w:rsidRDefault="00FE0D17" w:rsidP="001704C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FE0D17" w:rsidRPr="00B360BE" w:rsidRDefault="00FE0D17" w:rsidP="00B360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B360BE" w:rsidRPr="00B360BE" w:rsidRDefault="00B360BE" w:rsidP="00B360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lastRenderedPageBreak/>
              <w:t>Приложение 5</w:t>
            </w:r>
          </w:p>
        </w:tc>
      </w:tr>
      <w:tr w:rsidR="00B360BE" w:rsidRPr="00B360BE" w:rsidTr="001704CD">
        <w:trPr>
          <w:trHeight w:val="300"/>
        </w:trPr>
        <w:tc>
          <w:tcPr>
            <w:tcW w:w="795" w:type="dxa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21" w:type="dxa"/>
            <w:gridSpan w:val="2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81" w:type="dxa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</w:tc>
      </w:tr>
      <w:tr w:rsidR="00B360BE" w:rsidRPr="00B360BE" w:rsidTr="001704CD">
        <w:trPr>
          <w:trHeight w:val="255"/>
        </w:trPr>
        <w:tc>
          <w:tcPr>
            <w:tcW w:w="795" w:type="dxa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21" w:type="dxa"/>
            <w:gridSpan w:val="2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81" w:type="dxa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МО сельское поселение «</w:t>
            </w:r>
            <w:proofErr w:type="spellStart"/>
            <w:r w:rsidRPr="00B360BE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B360BE"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B360BE" w:rsidRPr="00B360BE" w:rsidTr="001704CD">
        <w:trPr>
          <w:trHeight w:val="300"/>
        </w:trPr>
        <w:tc>
          <w:tcPr>
            <w:tcW w:w="795" w:type="dxa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21" w:type="dxa"/>
            <w:gridSpan w:val="2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81" w:type="dxa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:rsidR="00B360BE" w:rsidRPr="00B360BE" w:rsidRDefault="001704CD" w:rsidP="001704C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«О местном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бюджете</w:t>
            </w:r>
            <w:r w:rsidR="00B360BE" w:rsidRPr="00B360BE">
              <w:rPr>
                <w:rFonts w:ascii="Times New Roman" w:eastAsia="Times New Roman" w:hAnsi="Times New Roman" w:cs="Times New Roman"/>
              </w:rPr>
              <w:t>муниципального</w:t>
            </w:r>
            <w:proofErr w:type="spellEnd"/>
          </w:p>
          <w:p w:rsidR="00B360BE" w:rsidRPr="00B360BE" w:rsidRDefault="00B360BE" w:rsidP="00B360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 xml:space="preserve"> образования  сельское поселение</w:t>
            </w:r>
          </w:p>
        </w:tc>
      </w:tr>
      <w:tr w:rsidR="00B360BE" w:rsidRPr="00B360BE" w:rsidTr="001704CD">
        <w:trPr>
          <w:trHeight w:val="255"/>
        </w:trPr>
        <w:tc>
          <w:tcPr>
            <w:tcW w:w="795" w:type="dxa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21" w:type="dxa"/>
            <w:gridSpan w:val="2"/>
            <w:noWrap/>
            <w:vAlign w:val="center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81" w:type="dxa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B360BE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B360BE">
              <w:rPr>
                <w:rFonts w:ascii="Times New Roman" w:eastAsia="Times New Roman" w:hAnsi="Times New Roman" w:cs="Times New Roman"/>
              </w:rPr>
              <w:t>»  на 2023 год »</w:t>
            </w:r>
          </w:p>
        </w:tc>
      </w:tr>
      <w:tr w:rsidR="008F23BC" w:rsidRPr="00B360BE" w:rsidTr="001704CD">
        <w:trPr>
          <w:trHeight w:val="300"/>
        </w:trPr>
        <w:tc>
          <w:tcPr>
            <w:tcW w:w="795" w:type="dxa"/>
            <w:noWrap/>
            <w:vAlign w:val="bottom"/>
            <w:hideMark/>
          </w:tcPr>
          <w:p w:rsidR="008F23BC" w:rsidRPr="00B360BE" w:rsidRDefault="008F23BC" w:rsidP="008F23BC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21" w:type="dxa"/>
            <w:gridSpan w:val="2"/>
            <w:noWrap/>
            <w:vAlign w:val="center"/>
            <w:hideMark/>
          </w:tcPr>
          <w:p w:rsidR="008F23BC" w:rsidRPr="00B360BE" w:rsidRDefault="008F23BC" w:rsidP="008F23BC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408" w:type="dxa"/>
            <w:gridSpan w:val="3"/>
            <w:noWrap/>
            <w:vAlign w:val="bottom"/>
            <w:hideMark/>
          </w:tcPr>
          <w:p w:rsidR="008F23BC" w:rsidRPr="008F23BC" w:rsidRDefault="00553AF3" w:rsidP="00744A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C04D2">
              <w:rPr>
                <w:rFonts w:ascii="Times New Roman" w:eastAsia="Times New Roman" w:hAnsi="Times New Roman" w:cs="Times New Roman"/>
                <w:sz w:val="20"/>
                <w:szCs w:val="20"/>
              </w:rPr>
              <w:t>от «</w:t>
            </w:r>
            <w:r w:rsidR="00744A75">
              <w:rPr>
                <w:rFonts w:ascii="Times New Roman" w:eastAsia="Times New Roman" w:hAnsi="Times New Roman" w:cs="Times New Roman"/>
                <w:sz w:val="20"/>
                <w:szCs w:val="20"/>
              </w:rPr>
              <w:t>06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» </w:t>
            </w:r>
            <w:r w:rsidRPr="00FC04D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744A75">
              <w:rPr>
                <w:rFonts w:ascii="Times New Roman" w:eastAsia="Times New Roman" w:hAnsi="Times New Roman" w:cs="Times New Roman"/>
                <w:sz w:val="20"/>
                <w:szCs w:val="20"/>
              </w:rPr>
              <w:t>декабря</w:t>
            </w:r>
            <w:r w:rsidRPr="00FC04D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2023 года №</w:t>
            </w:r>
            <w:r w:rsidRPr="00FC04D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V-</w:t>
            </w:r>
            <w:r w:rsidR="00744A75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8F23BC" w:rsidRPr="00B360BE" w:rsidTr="001704CD">
        <w:trPr>
          <w:trHeight w:val="30"/>
        </w:trPr>
        <w:tc>
          <w:tcPr>
            <w:tcW w:w="795" w:type="dxa"/>
            <w:noWrap/>
            <w:vAlign w:val="bottom"/>
            <w:hideMark/>
          </w:tcPr>
          <w:p w:rsidR="008F23BC" w:rsidRPr="00B360BE" w:rsidRDefault="008F23BC" w:rsidP="008F23BC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21" w:type="dxa"/>
            <w:gridSpan w:val="2"/>
            <w:noWrap/>
            <w:vAlign w:val="center"/>
            <w:hideMark/>
          </w:tcPr>
          <w:p w:rsidR="008F23BC" w:rsidRPr="00B360BE" w:rsidRDefault="008F23BC" w:rsidP="008F23BC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81" w:type="dxa"/>
            <w:noWrap/>
            <w:vAlign w:val="bottom"/>
            <w:hideMark/>
          </w:tcPr>
          <w:p w:rsidR="008F23BC" w:rsidRPr="00B360BE" w:rsidRDefault="008F23BC" w:rsidP="008F23BC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:rsidR="008F23BC" w:rsidRPr="00B360BE" w:rsidRDefault="008F23BC" w:rsidP="008F23BC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</w:tr>
      <w:tr w:rsidR="008F23BC" w:rsidRPr="00B360BE" w:rsidTr="001704CD">
        <w:trPr>
          <w:trHeight w:val="450"/>
        </w:trPr>
        <w:tc>
          <w:tcPr>
            <w:tcW w:w="9824" w:type="dxa"/>
            <w:gridSpan w:val="6"/>
            <w:vMerge w:val="restart"/>
            <w:vAlign w:val="center"/>
            <w:hideMark/>
          </w:tcPr>
          <w:p w:rsidR="008F23BC" w:rsidRPr="00B360BE" w:rsidRDefault="008F23BC" w:rsidP="008F2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Объем безвозмездных поступлений на 2023 год</w:t>
            </w:r>
          </w:p>
        </w:tc>
      </w:tr>
      <w:tr w:rsidR="008F23BC" w:rsidRPr="00B360BE" w:rsidTr="001704CD">
        <w:trPr>
          <w:trHeight w:val="450"/>
        </w:trPr>
        <w:tc>
          <w:tcPr>
            <w:tcW w:w="0" w:type="auto"/>
            <w:gridSpan w:val="6"/>
            <w:vMerge/>
            <w:vAlign w:val="center"/>
            <w:hideMark/>
          </w:tcPr>
          <w:p w:rsidR="008F23BC" w:rsidRPr="00B360BE" w:rsidRDefault="008F23BC" w:rsidP="008F23BC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8F23BC" w:rsidRPr="00B360BE" w:rsidTr="001704CD">
        <w:trPr>
          <w:trHeight w:val="255"/>
        </w:trPr>
        <w:tc>
          <w:tcPr>
            <w:tcW w:w="795" w:type="dxa"/>
            <w:noWrap/>
            <w:vAlign w:val="bottom"/>
            <w:hideMark/>
          </w:tcPr>
          <w:p w:rsidR="008F23BC" w:rsidRPr="00B360BE" w:rsidRDefault="008F23BC" w:rsidP="008F23BC">
            <w:pPr>
              <w:spacing w:line="256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195" w:type="dxa"/>
            <w:noWrap/>
            <w:vAlign w:val="center"/>
            <w:hideMark/>
          </w:tcPr>
          <w:p w:rsidR="008F23BC" w:rsidRPr="00B360BE" w:rsidRDefault="008F23BC" w:rsidP="008F23BC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91" w:type="dxa"/>
            <w:gridSpan w:val="3"/>
            <w:noWrap/>
            <w:vAlign w:val="bottom"/>
            <w:hideMark/>
          </w:tcPr>
          <w:p w:rsidR="008F23BC" w:rsidRPr="00B360BE" w:rsidRDefault="008F23BC" w:rsidP="008F23BC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43" w:type="dxa"/>
            <w:noWrap/>
            <w:vAlign w:val="bottom"/>
            <w:hideMark/>
          </w:tcPr>
          <w:p w:rsidR="008F23BC" w:rsidRPr="00B360BE" w:rsidRDefault="008F23BC" w:rsidP="008F2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(тыс. рублей)</w:t>
            </w:r>
          </w:p>
        </w:tc>
      </w:tr>
      <w:tr w:rsidR="008F23BC" w:rsidRPr="00B360BE" w:rsidTr="001704CD">
        <w:trPr>
          <w:trHeight w:val="420"/>
        </w:trPr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F23BC" w:rsidRPr="00B360BE" w:rsidRDefault="008F23BC" w:rsidP="008F2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</w:rPr>
              <w:t>ГРБС</w:t>
            </w:r>
          </w:p>
        </w:tc>
        <w:tc>
          <w:tcPr>
            <w:tcW w:w="21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F23BC" w:rsidRPr="00B360BE" w:rsidRDefault="008F23BC" w:rsidP="008F2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</w:rPr>
              <w:t>Код</w:t>
            </w:r>
          </w:p>
        </w:tc>
        <w:tc>
          <w:tcPr>
            <w:tcW w:w="539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F23BC" w:rsidRPr="00B360BE" w:rsidRDefault="008F23BC" w:rsidP="008F2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</w:rPr>
              <w:t>Наименование</w:t>
            </w:r>
          </w:p>
        </w:tc>
        <w:tc>
          <w:tcPr>
            <w:tcW w:w="14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F23BC" w:rsidRPr="00B360BE" w:rsidRDefault="008F23BC" w:rsidP="008F2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</w:rPr>
              <w:t>Сумма</w:t>
            </w:r>
          </w:p>
        </w:tc>
      </w:tr>
      <w:tr w:rsidR="008F23BC" w:rsidRPr="00B360BE" w:rsidTr="001704CD">
        <w:trPr>
          <w:trHeight w:val="237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8F23BC" w:rsidRPr="00B360BE" w:rsidRDefault="008F23BC" w:rsidP="008F23BC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B360B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F23BC" w:rsidRPr="00B360BE" w:rsidRDefault="008F23BC" w:rsidP="008F23BC">
            <w:pPr>
              <w:spacing w:line="256" w:lineRule="auto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B360BE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2 00 00000 00 0000 000</w:t>
            </w:r>
          </w:p>
        </w:tc>
        <w:tc>
          <w:tcPr>
            <w:tcW w:w="539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F23BC" w:rsidRPr="00B360BE" w:rsidRDefault="008F23BC" w:rsidP="008F23BC">
            <w:pPr>
              <w:spacing w:line="256" w:lineRule="auto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B360BE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БЕЗВОЗМЕЗДНЫЕ ПОСТУПЛЕНИЯ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8F23BC" w:rsidRPr="001704CD" w:rsidRDefault="00456C92" w:rsidP="00744A75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704CD">
              <w:rPr>
                <w:rFonts w:ascii="Times New Roman" w:eastAsia="Calibri" w:hAnsi="Times New Roman" w:cs="Times New Roman"/>
                <w:sz w:val="20"/>
                <w:szCs w:val="20"/>
              </w:rPr>
              <w:t>14</w:t>
            </w:r>
            <w:r w:rsidR="00744A75" w:rsidRPr="001704C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482 285</w:t>
            </w:r>
          </w:p>
        </w:tc>
      </w:tr>
      <w:tr w:rsidR="008F23BC" w:rsidRPr="00B360BE" w:rsidTr="001704CD">
        <w:trPr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8F23BC" w:rsidRPr="00B360BE" w:rsidRDefault="008F23BC" w:rsidP="008F23BC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B360B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F23BC" w:rsidRPr="00B360BE" w:rsidRDefault="008F23BC" w:rsidP="008F23BC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B360BE">
              <w:rPr>
                <w:rFonts w:ascii="Times New Roman" w:eastAsia="Calibri" w:hAnsi="Times New Roman" w:cs="Times New Roman"/>
                <w:color w:val="000000"/>
              </w:rPr>
              <w:t>2 02 00000 00 0000 000</w:t>
            </w:r>
          </w:p>
        </w:tc>
        <w:tc>
          <w:tcPr>
            <w:tcW w:w="539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F23BC" w:rsidRPr="00B360BE" w:rsidRDefault="008F23BC" w:rsidP="008F23BC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B360BE">
              <w:rPr>
                <w:rFonts w:ascii="Times New Roman" w:eastAsia="Calibri" w:hAnsi="Times New Roman" w:cs="Times New Roman"/>
                <w:color w:val="00000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8F23BC" w:rsidRPr="001704CD" w:rsidRDefault="00744A75" w:rsidP="008F23BC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704CD">
              <w:rPr>
                <w:rFonts w:ascii="Times New Roman" w:eastAsia="Calibri" w:hAnsi="Times New Roman" w:cs="Times New Roman"/>
                <w:sz w:val="20"/>
                <w:szCs w:val="20"/>
              </w:rPr>
              <w:t>14 482 285</w:t>
            </w:r>
          </w:p>
        </w:tc>
      </w:tr>
      <w:tr w:rsidR="008F23BC" w:rsidRPr="00B360BE" w:rsidTr="001704CD">
        <w:trPr>
          <w:trHeight w:val="675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8F23BC" w:rsidRPr="00B360BE" w:rsidRDefault="008F23BC" w:rsidP="008F23BC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B360B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F23BC" w:rsidRPr="00B360BE" w:rsidRDefault="008F23BC" w:rsidP="008F23BC">
            <w:pPr>
              <w:spacing w:line="256" w:lineRule="auto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B360BE">
              <w:rPr>
                <w:rFonts w:ascii="Times New Roman" w:eastAsia="Calibri" w:hAnsi="Times New Roman" w:cs="Times New Roman"/>
                <w:b/>
                <w:color w:val="000000"/>
              </w:rPr>
              <w:t>2 02 15000 00 0000 150</w:t>
            </w:r>
          </w:p>
        </w:tc>
        <w:tc>
          <w:tcPr>
            <w:tcW w:w="539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F23BC" w:rsidRPr="00B360BE" w:rsidRDefault="008F23BC" w:rsidP="008F23BC">
            <w:pPr>
              <w:spacing w:line="256" w:lineRule="auto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B360BE">
              <w:rPr>
                <w:rFonts w:ascii="Times New Roman" w:eastAsia="Calibri" w:hAnsi="Times New Roman" w:cs="Times New Roman"/>
                <w:b/>
                <w:color w:val="000000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8F23BC" w:rsidRPr="00B360BE" w:rsidRDefault="008F23BC" w:rsidP="008F23BC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B360BE">
              <w:rPr>
                <w:rFonts w:ascii="Times New Roman" w:eastAsia="Calibri" w:hAnsi="Times New Roman" w:cs="Times New Roman"/>
                <w:b/>
                <w:color w:val="000000"/>
              </w:rPr>
              <w:t>4,0</w:t>
            </w:r>
          </w:p>
        </w:tc>
      </w:tr>
      <w:tr w:rsidR="008F23BC" w:rsidRPr="00B360BE" w:rsidTr="001704CD">
        <w:trPr>
          <w:trHeight w:val="63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8F23BC" w:rsidRPr="00B360BE" w:rsidRDefault="008F23BC" w:rsidP="008F23BC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B360B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F23BC" w:rsidRPr="00B360BE" w:rsidRDefault="008F23BC" w:rsidP="008F23BC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B360BE">
              <w:rPr>
                <w:rFonts w:ascii="Times New Roman" w:eastAsia="Calibri" w:hAnsi="Times New Roman" w:cs="Times New Roman"/>
                <w:color w:val="000000"/>
              </w:rPr>
              <w:t>2 02 15001 10 0000 150</w:t>
            </w:r>
          </w:p>
        </w:tc>
        <w:tc>
          <w:tcPr>
            <w:tcW w:w="539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F23BC" w:rsidRPr="00B360BE" w:rsidRDefault="008F23BC" w:rsidP="008F23BC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B360BE">
              <w:rPr>
                <w:rFonts w:ascii="Times New Roman" w:eastAsia="Calibri" w:hAnsi="Times New Roman" w:cs="Times New Roman"/>
                <w:color w:val="000000"/>
              </w:rPr>
              <w:t>Дотации бюджетам сельских  поселений на выравнивание бюджетной обеспеченности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8F23BC" w:rsidRPr="00B360BE" w:rsidRDefault="008F23BC" w:rsidP="008F23BC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B360BE">
              <w:rPr>
                <w:rFonts w:ascii="Times New Roman" w:eastAsia="Calibri" w:hAnsi="Times New Roman" w:cs="Times New Roman"/>
                <w:color w:val="000000"/>
              </w:rPr>
              <w:t>4,0</w:t>
            </w:r>
          </w:p>
        </w:tc>
      </w:tr>
      <w:tr w:rsidR="008F23BC" w:rsidRPr="00B360BE" w:rsidTr="001704CD">
        <w:trPr>
          <w:trHeight w:val="1058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8F23BC" w:rsidRPr="00B360BE" w:rsidRDefault="008F23BC" w:rsidP="008F23BC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B360B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F23BC" w:rsidRPr="00B360BE" w:rsidRDefault="008F23BC" w:rsidP="008F23BC">
            <w:pPr>
              <w:spacing w:line="256" w:lineRule="auto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B360BE">
              <w:rPr>
                <w:rFonts w:ascii="Times New Roman" w:eastAsia="Calibri" w:hAnsi="Times New Roman" w:cs="Times New Roman"/>
                <w:b/>
                <w:color w:val="000000"/>
              </w:rPr>
              <w:t>2 02 30000 00 0000 150</w:t>
            </w:r>
          </w:p>
        </w:tc>
        <w:tc>
          <w:tcPr>
            <w:tcW w:w="539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F23BC" w:rsidRPr="00B360BE" w:rsidRDefault="008F23BC" w:rsidP="008F23BC">
            <w:pPr>
              <w:spacing w:line="256" w:lineRule="auto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B360BE">
              <w:rPr>
                <w:rFonts w:ascii="Times New Roman" w:eastAsia="Calibri" w:hAnsi="Times New Roman" w:cs="Times New Roman"/>
                <w:b/>
                <w:color w:val="000000"/>
              </w:rPr>
              <w:t xml:space="preserve">СУБВЕНЦИИ БЮДЖЕТАМ СУБЪЕКТОВ РОССИЙСКОЙ ФЕДЕРАЦИИ И МУНИЦИПАЛЬНЫХ ОБРАЗОВАНИЙ 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8F23BC" w:rsidRPr="00B360BE" w:rsidRDefault="008F23BC" w:rsidP="008F23BC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B360BE">
              <w:rPr>
                <w:rFonts w:ascii="Times New Roman" w:eastAsia="Calibri" w:hAnsi="Times New Roman" w:cs="Times New Roman"/>
                <w:b/>
                <w:color w:val="000000"/>
              </w:rPr>
              <w:t>198,5</w:t>
            </w:r>
          </w:p>
        </w:tc>
      </w:tr>
      <w:tr w:rsidR="008F23BC" w:rsidRPr="00B360BE" w:rsidTr="001704CD">
        <w:trPr>
          <w:trHeight w:val="102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8F23BC" w:rsidRPr="00B360BE" w:rsidRDefault="008F23BC" w:rsidP="008F23BC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B360B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F23BC" w:rsidRPr="00B360BE" w:rsidRDefault="008F23BC" w:rsidP="008F23BC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B360BE">
              <w:rPr>
                <w:rFonts w:ascii="Times New Roman" w:eastAsia="Calibri" w:hAnsi="Times New Roman" w:cs="Times New Roman"/>
                <w:color w:val="000000"/>
              </w:rPr>
              <w:t>2 02 35118 10 0000 150</w:t>
            </w:r>
          </w:p>
        </w:tc>
        <w:tc>
          <w:tcPr>
            <w:tcW w:w="539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F23BC" w:rsidRPr="00B360BE" w:rsidRDefault="008F23BC" w:rsidP="008F23BC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B360BE">
              <w:rPr>
                <w:rFonts w:ascii="Times New Roman" w:eastAsia="Calibri" w:hAnsi="Times New Roman" w:cs="Times New Roman"/>
                <w:color w:val="000000"/>
              </w:rPr>
              <w:t>Субвенции бюджетам сельских поселений на осуществление первичного воинского учета на территориях,  где отсутствуют военные комиссариаты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8F23BC" w:rsidRPr="00B360BE" w:rsidRDefault="008F23BC" w:rsidP="008F23BC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B360BE">
              <w:rPr>
                <w:rFonts w:ascii="Times New Roman" w:eastAsia="Calibri" w:hAnsi="Times New Roman" w:cs="Times New Roman"/>
                <w:color w:val="000000"/>
              </w:rPr>
              <w:t>198,5</w:t>
            </w:r>
          </w:p>
        </w:tc>
      </w:tr>
      <w:tr w:rsidR="008F23BC" w:rsidRPr="00B360BE" w:rsidTr="001704CD">
        <w:trPr>
          <w:trHeight w:val="442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8F23BC" w:rsidRPr="00B360BE" w:rsidRDefault="008F23BC" w:rsidP="008F23BC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B360B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F23BC" w:rsidRPr="00B360BE" w:rsidRDefault="008F23BC" w:rsidP="008F23BC">
            <w:pPr>
              <w:spacing w:line="256" w:lineRule="auto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B360BE">
              <w:rPr>
                <w:rFonts w:ascii="Times New Roman" w:eastAsia="Calibri" w:hAnsi="Times New Roman" w:cs="Times New Roman"/>
                <w:b/>
                <w:color w:val="000000"/>
              </w:rPr>
              <w:t>2 02 40000 00 0000 150</w:t>
            </w:r>
          </w:p>
        </w:tc>
        <w:tc>
          <w:tcPr>
            <w:tcW w:w="539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F23BC" w:rsidRPr="00B360BE" w:rsidRDefault="008F23BC" w:rsidP="008F23BC">
            <w:pPr>
              <w:spacing w:line="256" w:lineRule="auto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B360BE">
              <w:rPr>
                <w:rFonts w:ascii="Times New Roman" w:eastAsia="Calibri" w:hAnsi="Times New Roman" w:cs="Times New Roman"/>
                <w:b/>
                <w:color w:val="000000"/>
              </w:rPr>
              <w:t>ИНЫЕ МЕЖБЮДЖЕТНЫЕ ТРАНСФЕРТЫ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8F23BC" w:rsidRPr="00B360BE" w:rsidRDefault="008F23BC" w:rsidP="008F23BC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3 536,078</w:t>
            </w:r>
          </w:p>
        </w:tc>
      </w:tr>
      <w:tr w:rsidR="008F23BC" w:rsidRPr="00B360BE" w:rsidTr="001704CD">
        <w:trPr>
          <w:trHeight w:val="12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8F23BC" w:rsidRPr="00B360BE" w:rsidRDefault="008F23BC" w:rsidP="008F23BC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B360B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9</w:t>
            </w:r>
            <w:bookmarkStart w:id="0" w:name="_GoBack"/>
            <w:bookmarkEnd w:id="0"/>
            <w:r w:rsidRPr="00B360B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29</w:t>
            </w:r>
          </w:p>
        </w:tc>
        <w:tc>
          <w:tcPr>
            <w:tcW w:w="2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8F23BC" w:rsidRPr="00B360BE" w:rsidRDefault="008F23BC" w:rsidP="008F23BC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B360BE">
              <w:rPr>
                <w:rFonts w:ascii="Times New Roman" w:eastAsia="Calibri" w:hAnsi="Times New Roman" w:cs="Times New Roman"/>
                <w:color w:val="000000"/>
              </w:rPr>
              <w:t>2 02 40014 10 0000 150</w:t>
            </w:r>
          </w:p>
        </w:tc>
        <w:tc>
          <w:tcPr>
            <w:tcW w:w="539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F23BC" w:rsidRPr="00B360BE" w:rsidRDefault="008F23BC" w:rsidP="008F23BC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B360BE">
              <w:rPr>
                <w:rFonts w:ascii="Times New Roman" w:eastAsia="Calibri" w:hAnsi="Times New Roman" w:cs="Times New Roman"/>
                <w:color w:val="000000"/>
              </w:rPr>
              <w:t>Межбюджетные  трансферты,  передаваемые бюджетам  сельских поселений из  бюджетов  муниципальных  районов на  осуществление части  полномочий   по  решению  вопросов  местного  значения в соответствии с заключенными  соглашениями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8F23BC" w:rsidRPr="00B360BE" w:rsidRDefault="008F23BC" w:rsidP="008F23BC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3 536,078</w:t>
            </w:r>
          </w:p>
        </w:tc>
      </w:tr>
      <w:tr w:rsidR="008F23BC" w:rsidRPr="00B360BE" w:rsidTr="001704CD">
        <w:trPr>
          <w:trHeight w:val="8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8F23BC" w:rsidRPr="00B360BE" w:rsidRDefault="008F23BC" w:rsidP="008F23BC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B360B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8F23BC" w:rsidRPr="00B360BE" w:rsidRDefault="008F23BC" w:rsidP="008F23BC">
            <w:pPr>
              <w:spacing w:line="256" w:lineRule="auto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B360BE">
              <w:rPr>
                <w:rFonts w:ascii="Times New Roman" w:eastAsia="Calibri" w:hAnsi="Times New Roman" w:cs="Times New Roman"/>
                <w:b/>
                <w:color w:val="000000"/>
              </w:rPr>
              <w:t>2 02 90000 00 0000 150</w:t>
            </w:r>
          </w:p>
        </w:tc>
        <w:tc>
          <w:tcPr>
            <w:tcW w:w="539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F23BC" w:rsidRPr="00B360BE" w:rsidRDefault="008F23BC" w:rsidP="008F23BC">
            <w:pPr>
              <w:spacing w:line="256" w:lineRule="auto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B360BE">
              <w:rPr>
                <w:rFonts w:ascii="Times New Roman" w:eastAsia="Calibri" w:hAnsi="Times New Roman" w:cs="Times New Roman"/>
                <w:b/>
                <w:color w:val="000000"/>
              </w:rPr>
              <w:t>ПРОЧИЕ БЕЗВОЗМЕЗДНЫЕ ПОСТУПЛЕНИЯ ОТ ДРУГИХ БЮДЖЕТОВ БЮДЖЕТНОЙ СИСТЕМЫ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8F23BC" w:rsidRPr="00B360BE" w:rsidRDefault="00456C92" w:rsidP="001704CD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</w:rPr>
              <w:t>10</w:t>
            </w:r>
            <w:r w:rsidR="001704CD">
              <w:rPr>
                <w:rFonts w:ascii="Times New Roman" w:eastAsia="Calibri" w:hAnsi="Times New Roman" w:cs="Times New Roman"/>
                <w:b/>
                <w:color w:val="000000"/>
              </w:rPr>
              <w:t> 916,778</w:t>
            </w:r>
          </w:p>
        </w:tc>
      </w:tr>
      <w:tr w:rsidR="008F23BC" w:rsidRPr="00B360BE" w:rsidTr="001704CD">
        <w:trPr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8F23BC" w:rsidRPr="00B360BE" w:rsidRDefault="008F23BC" w:rsidP="008F23BC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B360B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19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8F23BC" w:rsidRPr="00B360BE" w:rsidRDefault="008F23BC" w:rsidP="008F23BC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B360BE">
              <w:rPr>
                <w:rFonts w:ascii="Times New Roman" w:eastAsia="Calibri" w:hAnsi="Times New Roman" w:cs="Times New Roman"/>
                <w:color w:val="000000"/>
              </w:rPr>
              <w:t>2 02 90054 10 0000 150</w:t>
            </w:r>
          </w:p>
        </w:tc>
        <w:tc>
          <w:tcPr>
            <w:tcW w:w="53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8F23BC" w:rsidRPr="00B360BE" w:rsidRDefault="008F23BC" w:rsidP="008F23BC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B360BE">
              <w:rPr>
                <w:rFonts w:ascii="Times New Roman" w:eastAsia="Calibri" w:hAnsi="Times New Roman" w:cs="Times New Roman"/>
                <w:color w:val="000000"/>
              </w:rPr>
              <w:t>Прочие  безвозмездные  поступления в  бюджеты  сельских  поселений от  бюджетов   муниципальных  районов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8F23BC" w:rsidRPr="00B360BE" w:rsidRDefault="00456C92" w:rsidP="001704CD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10</w:t>
            </w:r>
            <w:r w:rsidR="001704CD">
              <w:rPr>
                <w:rFonts w:ascii="Times New Roman" w:eastAsia="Calibri" w:hAnsi="Times New Roman" w:cs="Times New Roman"/>
                <w:color w:val="000000"/>
              </w:rPr>
              <w:t> 916,778</w:t>
            </w:r>
          </w:p>
        </w:tc>
      </w:tr>
      <w:tr w:rsidR="001704CD" w:rsidRPr="00B360BE" w:rsidTr="001704CD">
        <w:trPr>
          <w:trHeight w:val="600"/>
        </w:trPr>
        <w:tc>
          <w:tcPr>
            <w:tcW w:w="79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4CD" w:rsidRPr="00B360BE" w:rsidRDefault="001704CD" w:rsidP="008F23BC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929 </w:t>
            </w:r>
          </w:p>
        </w:tc>
        <w:tc>
          <w:tcPr>
            <w:tcW w:w="219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4CD" w:rsidRPr="00B360BE" w:rsidRDefault="001704CD" w:rsidP="008F23BC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2 07 05030 10 0000 150</w:t>
            </w:r>
          </w:p>
        </w:tc>
        <w:tc>
          <w:tcPr>
            <w:tcW w:w="5391" w:type="dxa"/>
            <w:gridSpan w:val="3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4CD" w:rsidRPr="00B360BE" w:rsidRDefault="001704CD" w:rsidP="008F23BC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Прочие безвозмездные  поступления в бюджеты сельских поселений</w:t>
            </w:r>
          </w:p>
        </w:tc>
        <w:tc>
          <w:tcPr>
            <w:tcW w:w="14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1704CD" w:rsidRDefault="001704CD" w:rsidP="001704CD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150,0</w:t>
            </w:r>
          </w:p>
        </w:tc>
      </w:tr>
    </w:tbl>
    <w:p w:rsidR="00670EA3" w:rsidRDefault="00670EA3"/>
    <w:sectPr w:rsidR="00670EA3" w:rsidSect="001704CD">
      <w:pgSz w:w="11906" w:h="16838"/>
      <w:pgMar w:top="993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font185">
    <w:altName w:val="Times New Roman"/>
    <w:charset w:val="CC"/>
    <w:family w:val="auto"/>
    <w:pitch w:val="variable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2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</w:lvl>
  </w:abstractNum>
  <w:abstractNum w:abstractNumId="1">
    <w:nsid w:val="00000002"/>
    <w:multiLevelType w:val="multilevel"/>
    <w:tmpl w:val="00000002"/>
    <w:name w:val="WW8Num3"/>
    <w:lvl w:ilvl="0">
      <w:start w:val="4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</w:lvl>
  </w:abstractNum>
  <w:abstractNum w:abstractNumId="2">
    <w:nsid w:val="00000003"/>
    <w:multiLevelType w:val="multilevel"/>
    <w:tmpl w:val="00000003"/>
    <w:name w:val="WW8Num7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4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14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50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50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6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220" w:hanging="1800"/>
      </w:pPr>
    </w:lvl>
  </w:abstractNum>
  <w:abstractNum w:abstractNumId="3">
    <w:nsid w:val="00000004"/>
    <w:multiLevelType w:val="multilevel"/>
    <w:tmpl w:val="00000004"/>
    <w:name w:val="WW8Num21"/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</w:lvl>
  </w:abstractNum>
  <w:abstractNum w:abstractNumId="4">
    <w:nsid w:val="65605BBF"/>
    <w:multiLevelType w:val="hybridMultilevel"/>
    <w:tmpl w:val="68FE3CC0"/>
    <w:lvl w:ilvl="0" w:tplc="B99E7314">
      <w:start w:val="1"/>
      <w:numFmt w:val="decimal"/>
      <w:lvlText w:val="%1)"/>
      <w:lvlJc w:val="left"/>
      <w:pPr>
        <w:ind w:left="420" w:hanging="360"/>
      </w:pPr>
      <w:rPr>
        <w:rFonts w:ascii="Calibri" w:hAnsi="Calibri" w:cs="font185" w:hint="default"/>
      </w:rPr>
    </w:lvl>
    <w:lvl w:ilvl="1" w:tplc="04190019">
      <w:start w:val="1"/>
      <w:numFmt w:val="lowerLetter"/>
      <w:lvlText w:val="%2."/>
      <w:lvlJc w:val="left"/>
      <w:pPr>
        <w:ind w:left="1140" w:hanging="360"/>
      </w:pPr>
    </w:lvl>
    <w:lvl w:ilvl="2" w:tplc="0419001B">
      <w:start w:val="1"/>
      <w:numFmt w:val="lowerRoman"/>
      <w:lvlText w:val="%3."/>
      <w:lvlJc w:val="right"/>
      <w:pPr>
        <w:ind w:left="1860" w:hanging="180"/>
      </w:pPr>
    </w:lvl>
    <w:lvl w:ilvl="3" w:tplc="0419000F">
      <w:start w:val="1"/>
      <w:numFmt w:val="decimal"/>
      <w:lvlText w:val="%4."/>
      <w:lvlJc w:val="left"/>
      <w:pPr>
        <w:ind w:left="2580" w:hanging="360"/>
      </w:pPr>
    </w:lvl>
    <w:lvl w:ilvl="4" w:tplc="04190019">
      <w:start w:val="1"/>
      <w:numFmt w:val="lowerLetter"/>
      <w:lvlText w:val="%5."/>
      <w:lvlJc w:val="left"/>
      <w:pPr>
        <w:ind w:left="3300" w:hanging="360"/>
      </w:pPr>
    </w:lvl>
    <w:lvl w:ilvl="5" w:tplc="0419001B">
      <w:start w:val="1"/>
      <w:numFmt w:val="lowerRoman"/>
      <w:lvlText w:val="%6."/>
      <w:lvlJc w:val="right"/>
      <w:pPr>
        <w:ind w:left="4020" w:hanging="180"/>
      </w:pPr>
    </w:lvl>
    <w:lvl w:ilvl="6" w:tplc="0419000F">
      <w:start w:val="1"/>
      <w:numFmt w:val="decimal"/>
      <w:lvlText w:val="%7."/>
      <w:lvlJc w:val="left"/>
      <w:pPr>
        <w:ind w:left="4740" w:hanging="360"/>
      </w:pPr>
    </w:lvl>
    <w:lvl w:ilvl="7" w:tplc="04190019">
      <w:start w:val="1"/>
      <w:numFmt w:val="lowerLetter"/>
      <w:lvlText w:val="%8."/>
      <w:lvlJc w:val="left"/>
      <w:pPr>
        <w:ind w:left="5460" w:hanging="360"/>
      </w:pPr>
    </w:lvl>
    <w:lvl w:ilvl="8" w:tplc="0419001B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4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7A5C"/>
    <w:rsid w:val="000D7B78"/>
    <w:rsid w:val="001704CD"/>
    <w:rsid w:val="00171F78"/>
    <w:rsid w:val="001A7A5C"/>
    <w:rsid w:val="001D59CA"/>
    <w:rsid w:val="00223A96"/>
    <w:rsid w:val="002327AD"/>
    <w:rsid w:val="002617B5"/>
    <w:rsid w:val="003D1172"/>
    <w:rsid w:val="003E2515"/>
    <w:rsid w:val="00451956"/>
    <w:rsid w:val="00456C92"/>
    <w:rsid w:val="00495D0C"/>
    <w:rsid w:val="004D7E3D"/>
    <w:rsid w:val="004F77CB"/>
    <w:rsid w:val="00505B00"/>
    <w:rsid w:val="005149D5"/>
    <w:rsid w:val="00553AF3"/>
    <w:rsid w:val="005B6262"/>
    <w:rsid w:val="005C0FBE"/>
    <w:rsid w:val="005F7989"/>
    <w:rsid w:val="006123B7"/>
    <w:rsid w:val="00626785"/>
    <w:rsid w:val="00670EA3"/>
    <w:rsid w:val="006C7106"/>
    <w:rsid w:val="00744A75"/>
    <w:rsid w:val="007D29E0"/>
    <w:rsid w:val="008F23BC"/>
    <w:rsid w:val="009139F6"/>
    <w:rsid w:val="00927A11"/>
    <w:rsid w:val="0099402B"/>
    <w:rsid w:val="009E0168"/>
    <w:rsid w:val="00A402C9"/>
    <w:rsid w:val="00AE5BBD"/>
    <w:rsid w:val="00B12AD4"/>
    <w:rsid w:val="00B360BE"/>
    <w:rsid w:val="00B8007B"/>
    <w:rsid w:val="00B915C5"/>
    <w:rsid w:val="00C3538B"/>
    <w:rsid w:val="00D27F4E"/>
    <w:rsid w:val="00D87E7D"/>
    <w:rsid w:val="00E00FEA"/>
    <w:rsid w:val="00E23599"/>
    <w:rsid w:val="00E343A4"/>
    <w:rsid w:val="00EE64CF"/>
    <w:rsid w:val="00F23FA5"/>
    <w:rsid w:val="00FA6F01"/>
    <w:rsid w:val="00FB1636"/>
    <w:rsid w:val="00FC04D2"/>
    <w:rsid w:val="00FE0D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360BE"/>
    <w:pPr>
      <w:keepNext/>
      <w:keepLines/>
      <w:spacing w:before="480" w:after="0" w:line="276" w:lineRule="auto"/>
      <w:outlineLvl w:val="0"/>
    </w:pPr>
    <w:rPr>
      <w:rFonts w:ascii="Calibri Light" w:eastAsia="Times New Roman" w:hAnsi="Calibri Light" w:cs="Times New Roman"/>
      <w:b/>
      <w:bCs/>
      <w:color w:val="2E74B5" w:themeColor="accent1" w:themeShade="BF"/>
      <w:sz w:val="28"/>
      <w:szCs w:val="2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360BE"/>
    <w:pPr>
      <w:keepNext/>
      <w:keepLines/>
      <w:spacing w:before="200" w:after="0" w:line="276" w:lineRule="auto"/>
      <w:outlineLvl w:val="1"/>
    </w:pPr>
    <w:rPr>
      <w:rFonts w:ascii="Calibri Light" w:eastAsia="Times New Roman" w:hAnsi="Calibri Light" w:cs="Times New Roman"/>
      <w:b/>
      <w:bCs/>
      <w:color w:val="5B9BD5" w:themeColor="accent1"/>
      <w:sz w:val="26"/>
      <w:szCs w:val="2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360BE"/>
    <w:pPr>
      <w:keepNext/>
      <w:keepLines/>
      <w:spacing w:before="200" w:after="0" w:line="276" w:lineRule="auto"/>
      <w:outlineLvl w:val="2"/>
    </w:pPr>
    <w:rPr>
      <w:rFonts w:ascii="Calibri Light" w:eastAsia="Times New Roman" w:hAnsi="Calibri Light" w:cs="Times New Roman"/>
      <w:b/>
      <w:bCs/>
      <w:color w:val="5B9BD5" w:themeColor="accent1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360BE"/>
    <w:pPr>
      <w:keepNext/>
      <w:keepLines/>
      <w:spacing w:before="200" w:after="0" w:line="276" w:lineRule="auto"/>
      <w:outlineLvl w:val="3"/>
    </w:pPr>
    <w:rPr>
      <w:rFonts w:ascii="Calibri Light" w:eastAsia="Times New Roman" w:hAnsi="Calibri Light" w:cs="Times New Roman"/>
      <w:b/>
      <w:bCs/>
      <w:i/>
      <w:iCs/>
      <w:color w:val="5B9BD5" w:themeColor="accent1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360BE"/>
    <w:pPr>
      <w:keepNext/>
      <w:keepLines/>
      <w:spacing w:before="200" w:after="0" w:line="276" w:lineRule="auto"/>
      <w:outlineLvl w:val="4"/>
    </w:pPr>
    <w:rPr>
      <w:rFonts w:ascii="Calibri Light" w:eastAsia="Times New Roman" w:hAnsi="Calibri Light" w:cs="Times New Roman"/>
      <w:color w:val="1F4D78" w:themeColor="accent1" w:themeShade="7F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360BE"/>
    <w:pPr>
      <w:keepNext/>
      <w:keepLines/>
      <w:spacing w:before="200" w:after="0" w:line="276" w:lineRule="auto"/>
      <w:outlineLvl w:val="5"/>
    </w:pPr>
    <w:rPr>
      <w:rFonts w:ascii="Calibri Light" w:eastAsia="Times New Roman" w:hAnsi="Calibri Light" w:cs="Times New Roman"/>
      <w:i/>
      <w:iCs/>
      <w:color w:val="1F4D78" w:themeColor="accent1" w:themeShade="7F"/>
      <w:lang w:eastAsia="ru-RU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360BE"/>
    <w:pPr>
      <w:keepNext/>
      <w:keepLines/>
      <w:spacing w:before="200" w:after="0" w:line="276" w:lineRule="auto"/>
      <w:outlineLvl w:val="6"/>
    </w:pPr>
    <w:rPr>
      <w:rFonts w:ascii="Calibri Light" w:eastAsia="Times New Roman" w:hAnsi="Calibri Light" w:cs="Times New Roman"/>
      <w:i/>
      <w:iCs/>
      <w:color w:val="404040" w:themeColor="text1" w:themeTint="BF"/>
      <w:lang w:eastAsia="ru-RU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360BE"/>
    <w:pPr>
      <w:keepNext/>
      <w:keepLines/>
      <w:spacing w:before="200" w:after="0" w:line="276" w:lineRule="auto"/>
      <w:outlineLvl w:val="7"/>
    </w:pPr>
    <w:rPr>
      <w:rFonts w:ascii="Calibri Light" w:eastAsia="Times New Roman" w:hAnsi="Calibri Light" w:cs="Times New Roman"/>
      <w:color w:val="404040" w:themeColor="text1" w:themeTint="BF"/>
      <w:sz w:val="20"/>
      <w:szCs w:val="20"/>
      <w:lang w:eastAsia="ru-RU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360BE"/>
    <w:pPr>
      <w:keepNext/>
      <w:keepLines/>
      <w:spacing w:before="200" w:after="0" w:line="276" w:lineRule="auto"/>
      <w:outlineLvl w:val="8"/>
    </w:pPr>
    <w:rPr>
      <w:rFonts w:ascii="Calibri Light" w:eastAsia="Times New Roman" w:hAnsi="Calibri Light" w:cs="Times New Roman"/>
      <w:i/>
      <w:iCs/>
      <w:color w:val="404040" w:themeColor="text1" w:themeTint="BF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360BE"/>
    <w:rPr>
      <w:rFonts w:ascii="Calibri Light" w:eastAsia="Times New Roman" w:hAnsi="Calibri Light" w:cs="Times New Roman"/>
      <w:b/>
      <w:bCs/>
      <w:color w:val="2E74B5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B360BE"/>
    <w:rPr>
      <w:rFonts w:ascii="Calibri Light" w:eastAsia="Times New Roman" w:hAnsi="Calibri Light" w:cs="Times New Roman"/>
      <w:b/>
      <w:bCs/>
      <w:color w:val="5B9BD5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B360BE"/>
    <w:rPr>
      <w:rFonts w:ascii="Calibri Light" w:eastAsia="Times New Roman" w:hAnsi="Calibri Light" w:cs="Times New Roman"/>
      <w:b/>
      <w:bCs/>
      <w:color w:val="5B9BD5" w:themeColor="accent1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B360BE"/>
    <w:rPr>
      <w:rFonts w:ascii="Calibri Light" w:eastAsia="Times New Roman" w:hAnsi="Calibri Light" w:cs="Times New Roman"/>
      <w:b/>
      <w:bCs/>
      <w:i/>
      <w:iCs/>
      <w:color w:val="5B9BD5" w:themeColor="accent1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B360BE"/>
    <w:rPr>
      <w:rFonts w:ascii="Calibri Light" w:eastAsia="Times New Roman" w:hAnsi="Calibri Light" w:cs="Times New Roman"/>
      <w:color w:val="1F4D78" w:themeColor="accent1" w:themeShade="7F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B360BE"/>
    <w:rPr>
      <w:rFonts w:ascii="Calibri Light" w:eastAsia="Times New Roman" w:hAnsi="Calibri Light" w:cs="Times New Roman"/>
      <w:i/>
      <w:iCs/>
      <w:color w:val="1F4D78" w:themeColor="accent1" w:themeShade="7F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B360BE"/>
    <w:rPr>
      <w:rFonts w:ascii="Calibri Light" w:eastAsia="Times New Roman" w:hAnsi="Calibri Light" w:cs="Times New Roman"/>
      <w:i/>
      <w:iCs/>
      <w:color w:val="404040" w:themeColor="text1" w:themeTint="BF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B360BE"/>
    <w:rPr>
      <w:rFonts w:ascii="Calibri Light" w:eastAsia="Times New Roman" w:hAnsi="Calibri Light" w:cs="Times New Roman"/>
      <w:color w:val="404040" w:themeColor="text1" w:themeTint="BF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B360BE"/>
    <w:rPr>
      <w:rFonts w:ascii="Calibri Light" w:eastAsia="Times New Roman" w:hAnsi="Calibri Light" w:cs="Times New Roman"/>
      <w:i/>
      <w:iCs/>
      <w:color w:val="404040" w:themeColor="text1" w:themeTint="BF"/>
      <w:sz w:val="20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B360BE"/>
  </w:style>
  <w:style w:type="character" w:styleId="a3">
    <w:name w:val="Hyperlink"/>
    <w:semiHidden/>
    <w:unhideWhenUsed/>
    <w:rsid w:val="00B360BE"/>
    <w:rPr>
      <w:color w:val="000080"/>
      <w:u w:val="single"/>
    </w:rPr>
  </w:style>
  <w:style w:type="character" w:styleId="a4">
    <w:name w:val="FollowedHyperlink"/>
    <w:basedOn w:val="a0"/>
    <w:uiPriority w:val="99"/>
    <w:semiHidden/>
    <w:unhideWhenUsed/>
    <w:rsid w:val="00B360BE"/>
    <w:rPr>
      <w:color w:val="954F72" w:themeColor="followedHyperlink"/>
      <w:u w:val="single"/>
    </w:rPr>
  </w:style>
  <w:style w:type="paragraph" w:styleId="a5">
    <w:name w:val="footnote text"/>
    <w:basedOn w:val="a"/>
    <w:link w:val="a6"/>
    <w:semiHidden/>
    <w:unhideWhenUsed/>
    <w:rsid w:val="00B360B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Текст сноски Знак"/>
    <w:basedOn w:val="a0"/>
    <w:link w:val="a5"/>
    <w:semiHidden/>
    <w:rsid w:val="00B360B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endnote text"/>
    <w:basedOn w:val="a"/>
    <w:link w:val="a8"/>
    <w:uiPriority w:val="99"/>
    <w:semiHidden/>
    <w:unhideWhenUsed/>
    <w:rsid w:val="00B360BE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</w:style>
  <w:style w:type="character" w:customStyle="1" w:styleId="a8">
    <w:name w:val="Текст концевой сноски Знак"/>
    <w:basedOn w:val="a0"/>
    <w:link w:val="a7"/>
    <w:uiPriority w:val="99"/>
    <w:semiHidden/>
    <w:rsid w:val="00B360BE"/>
    <w:rPr>
      <w:rFonts w:ascii="Calibri" w:eastAsia="Times New Roman" w:hAnsi="Calibri" w:cs="Times New Roman"/>
      <w:sz w:val="20"/>
      <w:szCs w:val="20"/>
      <w:lang w:eastAsia="ru-RU"/>
    </w:rPr>
  </w:style>
  <w:style w:type="paragraph" w:styleId="a9">
    <w:name w:val="Title"/>
    <w:basedOn w:val="a"/>
    <w:next w:val="a"/>
    <w:link w:val="aa"/>
    <w:uiPriority w:val="10"/>
    <w:qFormat/>
    <w:rsid w:val="00B360BE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="Calibri Light" w:eastAsia="Times New Roman" w:hAnsi="Calibri Light" w:cs="Times New Roman"/>
      <w:color w:val="323E4F" w:themeColor="text2" w:themeShade="BF"/>
      <w:spacing w:val="5"/>
      <w:kern w:val="28"/>
      <w:sz w:val="52"/>
      <w:szCs w:val="52"/>
      <w:lang w:eastAsia="ru-RU"/>
    </w:rPr>
  </w:style>
  <w:style w:type="character" w:customStyle="1" w:styleId="aa">
    <w:name w:val="Название Знак"/>
    <w:basedOn w:val="a0"/>
    <w:link w:val="a9"/>
    <w:uiPriority w:val="10"/>
    <w:rsid w:val="00B360BE"/>
    <w:rPr>
      <w:rFonts w:ascii="Calibri Light" w:eastAsia="Times New Roman" w:hAnsi="Calibri Light" w:cs="Times New Roman"/>
      <w:color w:val="323E4F" w:themeColor="text2" w:themeShade="BF"/>
      <w:spacing w:val="5"/>
      <w:kern w:val="28"/>
      <w:sz w:val="52"/>
      <w:szCs w:val="52"/>
      <w:lang w:eastAsia="ru-RU"/>
    </w:rPr>
  </w:style>
  <w:style w:type="paragraph" w:styleId="ab">
    <w:name w:val="Subtitle"/>
    <w:basedOn w:val="a"/>
    <w:next w:val="a"/>
    <w:link w:val="ac"/>
    <w:uiPriority w:val="11"/>
    <w:qFormat/>
    <w:rsid w:val="00B360BE"/>
    <w:pPr>
      <w:spacing w:after="200" w:line="276" w:lineRule="auto"/>
    </w:pPr>
    <w:rPr>
      <w:rFonts w:ascii="Calibri Light" w:eastAsia="Times New Roman" w:hAnsi="Calibri Light" w:cs="Times New Roman"/>
      <w:i/>
      <w:iCs/>
      <w:color w:val="5B9BD5" w:themeColor="accent1"/>
      <w:spacing w:val="15"/>
      <w:sz w:val="24"/>
      <w:szCs w:val="24"/>
      <w:lang w:eastAsia="ru-RU"/>
    </w:rPr>
  </w:style>
  <w:style w:type="character" w:customStyle="1" w:styleId="ac">
    <w:name w:val="Подзаголовок Знак"/>
    <w:basedOn w:val="a0"/>
    <w:link w:val="ab"/>
    <w:uiPriority w:val="11"/>
    <w:rsid w:val="00B360BE"/>
    <w:rPr>
      <w:rFonts w:ascii="Calibri Light" w:eastAsia="Times New Roman" w:hAnsi="Calibri Light" w:cs="Times New Roman"/>
      <w:i/>
      <w:iCs/>
      <w:color w:val="5B9BD5" w:themeColor="accent1"/>
      <w:spacing w:val="15"/>
      <w:sz w:val="24"/>
      <w:szCs w:val="24"/>
      <w:lang w:eastAsia="ru-RU"/>
    </w:rPr>
  </w:style>
  <w:style w:type="paragraph" w:styleId="21">
    <w:name w:val="Body Text 2"/>
    <w:basedOn w:val="a"/>
    <w:link w:val="22"/>
    <w:semiHidden/>
    <w:unhideWhenUsed/>
    <w:rsid w:val="00B360BE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2 Знак"/>
    <w:basedOn w:val="a0"/>
    <w:link w:val="21"/>
    <w:semiHidden/>
    <w:rsid w:val="00B360B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semiHidden/>
    <w:unhideWhenUsed/>
    <w:rsid w:val="00B360BE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4">
    <w:name w:val="Основной текст с отступом 2 Знак"/>
    <w:basedOn w:val="a0"/>
    <w:link w:val="23"/>
    <w:semiHidden/>
    <w:rsid w:val="00B360B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B360BE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e">
    <w:name w:val="Текст выноски Знак"/>
    <w:basedOn w:val="a0"/>
    <w:link w:val="ad"/>
    <w:uiPriority w:val="99"/>
    <w:semiHidden/>
    <w:rsid w:val="00B360BE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">
    <w:name w:val="Без интервала Знак"/>
    <w:basedOn w:val="a0"/>
    <w:link w:val="af0"/>
    <w:locked/>
    <w:rsid w:val="00B360BE"/>
    <w:rPr>
      <w:rFonts w:ascii="Times New Roman" w:eastAsia="Times New Roman" w:hAnsi="Times New Roman" w:cs="Times New Roman"/>
      <w:lang w:eastAsia="ru-RU"/>
    </w:rPr>
  </w:style>
  <w:style w:type="paragraph" w:styleId="af0">
    <w:name w:val="No Spacing"/>
    <w:basedOn w:val="a"/>
    <w:link w:val="af"/>
    <w:qFormat/>
    <w:rsid w:val="00B360BE"/>
    <w:pPr>
      <w:spacing w:after="0" w:line="240" w:lineRule="auto"/>
    </w:pPr>
    <w:rPr>
      <w:rFonts w:ascii="Times New Roman" w:eastAsia="Times New Roman" w:hAnsi="Times New Roman" w:cs="Times New Roman"/>
      <w:lang w:eastAsia="ru-RU"/>
    </w:rPr>
  </w:style>
  <w:style w:type="paragraph" w:styleId="af1">
    <w:name w:val="List Paragraph"/>
    <w:basedOn w:val="a"/>
    <w:uiPriority w:val="34"/>
    <w:qFormat/>
    <w:rsid w:val="00B360BE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styleId="25">
    <w:name w:val="Quote"/>
    <w:basedOn w:val="a"/>
    <w:next w:val="a"/>
    <w:link w:val="26"/>
    <w:uiPriority w:val="29"/>
    <w:qFormat/>
    <w:rsid w:val="00B360BE"/>
    <w:pPr>
      <w:spacing w:after="200" w:line="276" w:lineRule="auto"/>
    </w:pPr>
    <w:rPr>
      <w:rFonts w:ascii="Calibri" w:eastAsia="Times New Roman" w:hAnsi="Calibri" w:cs="Times New Roman"/>
      <w:i/>
      <w:iCs/>
      <w:color w:val="000000" w:themeColor="text1"/>
      <w:lang w:eastAsia="ru-RU"/>
    </w:rPr>
  </w:style>
  <w:style w:type="character" w:customStyle="1" w:styleId="26">
    <w:name w:val="Цитата 2 Знак"/>
    <w:basedOn w:val="a0"/>
    <w:link w:val="25"/>
    <w:uiPriority w:val="29"/>
    <w:rsid w:val="00B360BE"/>
    <w:rPr>
      <w:rFonts w:ascii="Calibri" w:eastAsia="Times New Roman" w:hAnsi="Calibri" w:cs="Times New Roman"/>
      <w:i/>
      <w:iCs/>
      <w:color w:val="000000" w:themeColor="text1"/>
      <w:lang w:eastAsia="ru-RU"/>
    </w:rPr>
  </w:style>
  <w:style w:type="paragraph" w:styleId="af2">
    <w:name w:val="Intense Quote"/>
    <w:basedOn w:val="a"/>
    <w:next w:val="a"/>
    <w:link w:val="af3"/>
    <w:uiPriority w:val="30"/>
    <w:qFormat/>
    <w:rsid w:val="00B360BE"/>
    <w:pPr>
      <w:pBdr>
        <w:bottom w:val="single" w:sz="4" w:space="4" w:color="5B9BD5" w:themeColor="accent1"/>
      </w:pBdr>
      <w:spacing w:before="200" w:after="280" w:line="276" w:lineRule="auto"/>
      <w:ind w:left="936" w:right="936"/>
    </w:pPr>
    <w:rPr>
      <w:rFonts w:ascii="Calibri" w:eastAsia="Times New Roman" w:hAnsi="Calibri" w:cs="Times New Roman"/>
      <w:b/>
      <w:bCs/>
      <w:i/>
      <w:iCs/>
      <w:color w:val="5B9BD5" w:themeColor="accent1"/>
      <w:lang w:eastAsia="ru-RU"/>
    </w:rPr>
  </w:style>
  <w:style w:type="character" w:customStyle="1" w:styleId="af3">
    <w:name w:val="Выделенная цитата Знак"/>
    <w:basedOn w:val="a0"/>
    <w:link w:val="af2"/>
    <w:uiPriority w:val="30"/>
    <w:rsid w:val="00B360BE"/>
    <w:rPr>
      <w:rFonts w:ascii="Calibri" w:eastAsia="Times New Roman" w:hAnsi="Calibri" w:cs="Times New Roman"/>
      <w:b/>
      <w:bCs/>
      <w:i/>
      <w:iCs/>
      <w:color w:val="5B9BD5" w:themeColor="accent1"/>
      <w:lang w:eastAsia="ru-RU"/>
    </w:rPr>
  </w:style>
  <w:style w:type="character" w:customStyle="1" w:styleId="ConsPlusNormal">
    <w:name w:val="ConsPlusNormal Знак"/>
    <w:basedOn w:val="a0"/>
    <w:link w:val="ConsPlusNormal0"/>
    <w:locked/>
    <w:rsid w:val="00B360BE"/>
    <w:rPr>
      <w:rFonts w:ascii="Arial" w:hAnsi="Arial" w:cs="Arial"/>
    </w:rPr>
  </w:style>
  <w:style w:type="paragraph" w:customStyle="1" w:styleId="ConsPlusNormal0">
    <w:name w:val="ConsPlusNormal"/>
    <w:link w:val="ConsPlusNormal"/>
    <w:rsid w:val="00B360B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character" w:styleId="af4">
    <w:name w:val="Subtle Emphasis"/>
    <w:uiPriority w:val="19"/>
    <w:qFormat/>
    <w:rsid w:val="00B360BE"/>
    <w:rPr>
      <w:i/>
      <w:iCs/>
      <w:color w:val="808080" w:themeColor="text1" w:themeTint="7F"/>
    </w:rPr>
  </w:style>
  <w:style w:type="character" w:styleId="af5">
    <w:name w:val="Intense Emphasis"/>
    <w:uiPriority w:val="21"/>
    <w:qFormat/>
    <w:rsid w:val="00B360BE"/>
    <w:rPr>
      <w:b/>
      <w:bCs/>
      <w:i/>
      <w:iCs/>
      <w:color w:val="5B9BD5" w:themeColor="accent1"/>
    </w:rPr>
  </w:style>
  <w:style w:type="character" w:styleId="af6">
    <w:name w:val="Subtle Reference"/>
    <w:uiPriority w:val="31"/>
    <w:qFormat/>
    <w:rsid w:val="00B360BE"/>
    <w:rPr>
      <w:smallCaps/>
      <w:color w:val="ED7D31" w:themeColor="accent2"/>
      <w:u w:val="single"/>
    </w:rPr>
  </w:style>
  <w:style w:type="character" w:styleId="af7">
    <w:name w:val="Intense Reference"/>
    <w:uiPriority w:val="32"/>
    <w:qFormat/>
    <w:rsid w:val="00B360BE"/>
    <w:rPr>
      <w:b/>
      <w:bCs/>
      <w:smallCaps/>
      <w:color w:val="ED7D31" w:themeColor="accent2"/>
      <w:spacing w:val="5"/>
      <w:u w:val="single"/>
    </w:rPr>
  </w:style>
  <w:style w:type="character" w:styleId="af8">
    <w:name w:val="Book Title"/>
    <w:uiPriority w:val="33"/>
    <w:qFormat/>
    <w:rsid w:val="00B360BE"/>
    <w:rPr>
      <w:b/>
      <w:bCs/>
      <w:smallCaps/>
      <w:spacing w:val="5"/>
    </w:rPr>
  </w:style>
  <w:style w:type="character" w:customStyle="1" w:styleId="12">
    <w:name w:val="Текст сноски Знак1"/>
    <w:basedOn w:val="a0"/>
    <w:uiPriority w:val="99"/>
    <w:semiHidden/>
    <w:rsid w:val="00B360BE"/>
    <w:rPr>
      <w:sz w:val="20"/>
      <w:szCs w:val="20"/>
    </w:rPr>
  </w:style>
  <w:style w:type="character" w:customStyle="1" w:styleId="13">
    <w:name w:val="Текст выноски Знак1"/>
    <w:basedOn w:val="a0"/>
    <w:uiPriority w:val="99"/>
    <w:semiHidden/>
    <w:rsid w:val="00B360BE"/>
    <w:rPr>
      <w:rFonts w:ascii="Segoe UI" w:hAnsi="Segoe UI" w:cs="Segoe UI" w:hint="default"/>
      <w:sz w:val="18"/>
      <w:szCs w:val="18"/>
    </w:rPr>
  </w:style>
  <w:style w:type="character" w:customStyle="1" w:styleId="14">
    <w:name w:val="Текст концевой сноски Знак1"/>
    <w:basedOn w:val="a0"/>
    <w:uiPriority w:val="99"/>
    <w:semiHidden/>
    <w:rsid w:val="00B360BE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360BE"/>
    <w:pPr>
      <w:keepNext/>
      <w:keepLines/>
      <w:spacing w:before="480" w:after="0" w:line="276" w:lineRule="auto"/>
      <w:outlineLvl w:val="0"/>
    </w:pPr>
    <w:rPr>
      <w:rFonts w:ascii="Calibri Light" w:eastAsia="Times New Roman" w:hAnsi="Calibri Light" w:cs="Times New Roman"/>
      <w:b/>
      <w:bCs/>
      <w:color w:val="2E74B5" w:themeColor="accent1" w:themeShade="BF"/>
      <w:sz w:val="28"/>
      <w:szCs w:val="2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360BE"/>
    <w:pPr>
      <w:keepNext/>
      <w:keepLines/>
      <w:spacing w:before="200" w:after="0" w:line="276" w:lineRule="auto"/>
      <w:outlineLvl w:val="1"/>
    </w:pPr>
    <w:rPr>
      <w:rFonts w:ascii="Calibri Light" w:eastAsia="Times New Roman" w:hAnsi="Calibri Light" w:cs="Times New Roman"/>
      <w:b/>
      <w:bCs/>
      <w:color w:val="5B9BD5" w:themeColor="accent1"/>
      <w:sz w:val="26"/>
      <w:szCs w:val="2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360BE"/>
    <w:pPr>
      <w:keepNext/>
      <w:keepLines/>
      <w:spacing w:before="200" w:after="0" w:line="276" w:lineRule="auto"/>
      <w:outlineLvl w:val="2"/>
    </w:pPr>
    <w:rPr>
      <w:rFonts w:ascii="Calibri Light" w:eastAsia="Times New Roman" w:hAnsi="Calibri Light" w:cs="Times New Roman"/>
      <w:b/>
      <w:bCs/>
      <w:color w:val="5B9BD5" w:themeColor="accent1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360BE"/>
    <w:pPr>
      <w:keepNext/>
      <w:keepLines/>
      <w:spacing w:before="200" w:after="0" w:line="276" w:lineRule="auto"/>
      <w:outlineLvl w:val="3"/>
    </w:pPr>
    <w:rPr>
      <w:rFonts w:ascii="Calibri Light" w:eastAsia="Times New Roman" w:hAnsi="Calibri Light" w:cs="Times New Roman"/>
      <w:b/>
      <w:bCs/>
      <w:i/>
      <w:iCs/>
      <w:color w:val="5B9BD5" w:themeColor="accent1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360BE"/>
    <w:pPr>
      <w:keepNext/>
      <w:keepLines/>
      <w:spacing w:before="200" w:after="0" w:line="276" w:lineRule="auto"/>
      <w:outlineLvl w:val="4"/>
    </w:pPr>
    <w:rPr>
      <w:rFonts w:ascii="Calibri Light" w:eastAsia="Times New Roman" w:hAnsi="Calibri Light" w:cs="Times New Roman"/>
      <w:color w:val="1F4D78" w:themeColor="accent1" w:themeShade="7F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360BE"/>
    <w:pPr>
      <w:keepNext/>
      <w:keepLines/>
      <w:spacing w:before="200" w:after="0" w:line="276" w:lineRule="auto"/>
      <w:outlineLvl w:val="5"/>
    </w:pPr>
    <w:rPr>
      <w:rFonts w:ascii="Calibri Light" w:eastAsia="Times New Roman" w:hAnsi="Calibri Light" w:cs="Times New Roman"/>
      <w:i/>
      <w:iCs/>
      <w:color w:val="1F4D78" w:themeColor="accent1" w:themeShade="7F"/>
      <w:lang w:eastAsia="ru-RU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360BE"/>
    <w:pPr>
      <w:keepNext/>
      <w:keepLines/>
      <w:spacing w:before="200" w:after="0" w:line="276" w:lineRule="auto"/>
      <w:outlineLvl w:val="6"/>
    </w:pPr>
    <w:rPr>
      <w:rFonts w:ascii="Calibri Light" w:eastAsia="Times New Roman" w:hAnsi="Calibri Light" w:cs="Times New Roman"/>
      <w:i/>
      <w:iCs/>
      <w:color w:val="404040" w:themeColor="text1" w:themeTint="BF"/>
      <w:lang w:eastAsia="ru-RU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360BE"/>
    <w:pPr>
      <w:keepNext/>
      <w:keepLines/>
      <w:spacing w:before="200" w:after="0" w:line="276" w:lineRule="auto"/>
      <w:outlineLvl w:val="7"/>
    </w:pPr>
    <w:rPr>
      <w:rFonts w:ascii="Calibri Light" w:eastAsia="Times New Roman" w:hAnsi="Calibri Light" w:cs="Times New Roman"/>
      <w:color w:val="404040" w:themeColor="text1" w:themeTint="BF"/>
      <w:sz w:val="20"/>
      <w:szCs w:val="20"/>
      <w:lang w:eastAsia="ru-RU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360BE"/>
    <w:pPr>
      <w:keepNext/>
      <w:keepLines/>
      <w:spacing w:before="200" w:after="0" w:line="276" w:lineRule="auto"/>
      <w:outlineLvl w:val="8"/>
    </w:pPr>
    <w:rPr>
      <w:rFonts w:ascii="Calibri Light" w:eastAsia="Times New Roman" w:hAnsi="Calibri Light" w:cs="Times New Roman"/>
      <w:i/>
      <w:iCs/>
      <w:color w:val="404040" w:themeColor="text1" w:themeTint="BF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360BE"/>
    <w:rPr>
      <w:rFonts w:ascii="Calibri Light" w:eastAsia="Times New Roman" w:hAnsi="Calibri Light" w:cs="Times New Roman"/>
      <w:b/>
      <w:bCs/>
      <w:color w:val="2E74B5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B360BE"/>
    <w:rPr>
      <w:rFonts w:ascii="Calibri Light" w:eastAsia="Times New Roman" w:hAnsi="Calibri Light" w:cs="Times New Roman"/>
      <w:b/>
      <w:bCs/>
      <w:color w:val="5B9BD5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B360BE"/>
    <w:rPr>
      <w:rFonts w:ascii="Calibri Light" w:eastAsia="Times New Roman" w:hAnsi="Calibri Light" w:cs="Times New Roman"/>
      <w:b/>
      <w:bCs/>
      <w:color w:val="5B9BD5" w:themeColor="accent1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B360BE"/>
    <w:rPr>
      <w:rFonts w:ascii="Calibri Light" w:eastAsia="Times New Roman" w:hAnsi="Calibri Light" w:cs="Times New Roman"/>
      <w:b/>
      <w:bCs/>
      <w:i/>
      <w:iCs/>
      <w:color w:val="5B9BD5" w:themeColor="accent1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B360BE"/>
    <w:rPr>
      <w:rFonts w:ascii="Calibri Light" w:eastAsia="Times New Roman" w:hAnsi="Calibri Light" w:cs="Times New Roman"/>
      <w:color w:val="1F4D78" w:themeColor="accent1" w:themeShade="7F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B360BE"/>
    <w:rPr>
      <w:rFonts w:ascii="Calibri Light" w:eastAsia="Times New Roman" w:hAnsi="Calibri Light" w:cs="Times New Roman"/>
      <w:i/>
      <w:iCs/>
      <w:color w:val="1F4D78" w:themeColor="accent1" w:themeShade="7F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B360BE"/>
    <w:rPr>
      <w:rFonts w:ascii="Calibri Light" w:eastAsia="Times New Roman" w:hAnsi="Calibri Light" w:cs="Times New Roman"/>
      <w:i/>
      <w:iCs/>
      <w:color w:val="404040" w:themeColor="text1" w:themeTint="BF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B360BE"/>
    <w:rPr>
      <w:rFonts w:ascii="Calibri Light" w:eastAsia="Times New Roman" w:hAnsi="Calibri Light" w:cs="Times New Roman"/>
      <w:color w:val="404040" w:themeColor="text1" w:themeTint="BF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B360BE"/>
    <w:rPr>
      <w:rFonts w:ascii="Calibri Light" w:eastAsia="Times New Roman" w:hAnsi="Calibri Light" w:cs="Times New Roman"/>
      <w:i/>
      <w:iCs/>
      <w:color w:val="404040" w:themeColor="text1" w:themeTint="BF"/>
      <w:sz w:val="20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B360BE"/>
  </w:style>
  <w:style w:type="character" w:styleId="a3">
    <w:name w:val="Hyperlink"/>
    <w:semiHidden/>
    <w:unhideWhenUsed/>
    <w:rsid w:val="00B360BE"/>
    <w:rPr>
      <w:color w:val="000080"/>
      <w:u w:val="single"/>
    </w:rPr>
  </w:style>
  <w:style w:type="character" w:styleId="a4">
    <w:name w:val="FollowedHyperlink"/>
    <w:basedOn w:val="a0"/>
    <w:uiPriority w:val="99"/>
    <w:semiHidden/>
    <w:unhideWhenUsed/>
    <w:rsid w:val="00B360BE"/>
    <w:rPr>
      <w:color w:val="954F72" w:themeColor="followedHyperlink"/>
      <w:u w:val="single"/>
    </w:rPr>
  </w:style>
  <w:style w:type="paragraph" w:styleId="a5">
    <w:name w:val="footnote text"/>
    <w:basedOn w:val="a"/>
    <w:link w:val="a6"/>
    <w:semiHidden/>
    <w:unhideWhenUsed/>
    <w:rsid w:val="00B360B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Текст сноски Знак"/>
    <w:basedOn w:val="a0"/>
    <w:link w:val="a5"/>
    <w:semiHidden/>
    <w:rsid w:val="00B360B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endnote text"/>
    <w:basedOn w:val="a"/>
    <w:link w:val="a8"/>
    <w:uiPriority w:val="99"/>
    <w:semiHidden/>
    <w:unhideWhenUsed/>
    <w:rsid w:val="00B360BE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</w:style>
  <w:style w:type="character" w:customStyle="1" w:styleId="a8">
    <w:name w:val="Текст концевой сноски Знак"/>
    <w:basedOn w:val="a0"/>
    <w:link w:val="a7"/>
    <w:uiPriority w:val="99"/>
    <w:semiHidden/>
    <w:rsid w:val="00B360BE"/>
    <w:rPr>
      <w:rFonts w:ascii="Calibri" w:eastAsia="Times New Roman" w:hAnsi="Calibri" w:cs="Times New Roman"/>
      <w:sz w:val="20"/>
      <w:szCs w:val="20"/>
      <w:lang w:eastAsia="ru-RU"/>
    </w:rPr>
  </w:style>
  <w:style w:type="paragraph" w:styleId="a9">
    <w:name w:val="Title"/>
    <w:basedOn w:val="a"/>
    <w:next w:val="a"/>
    <w:link w:val="aa"/>
    <w:uiPriority w:val="10"/>
    <w:qFormat/>
    <w:rsid w:val="00B360BE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="Calibri Light" w:eastAsia="Times New Roman" w:hAnsi="Calibri Light" w:cs="Times New Roman"/>
      <w:color w:val="323E4F" w:themeColor="text2" w:themeShade="BF"/>
      <w:spacing w:val="5"/>
      <w:kern w:val="28"/>
      <w:sz w:val="52"/>
      <w:szCs w:val="52"/>
      <w:lang w:eastAsia="ru-RU"/>
    </w:rPr>
  </w:style>
  <w:style w:type="character" w:customStyle="1" w:styleId="aa">
    <w:name w:val="Название Знак"/>
    <w:basedOn w:val="a0"/>
    <w:link w:val="a9"/>
    <w:uiPriority w:val="10"/>
    <w:rsid w:val="00B360BE"/>
    <w:rPr>
      <w:rFonts w:ascii="Calibri Light" w:eastAsia="Times New Roman" w:hAnsi="Calibri Light" w:cs="Times New Roman"/>
      <w:color w:val="323E4F" w:themeColor="text2" w:themeShade="BF"/>
      <w:spacing w:val="5"/>
      <w:kern w:val="28"/>
      <w:sz w:val="52"/>
      <w:szCs w:val="52"/>
      <w:lang w:eastAsia="ru-RU"/>
    </w:rPr>
  </w:style>
  <w:style w:type="paragraph" w:styleId="ab">
    <w:name w:val="Subtitle"/>
    <w:basedOn w:val="a"/>
    <w:next w:val="a"/>
    <w:link w:val="ac"/>
    <w:uiPriority w:val="11"/>
    <w:qFormat/>
    <w:rsid w:val="00B360BE"/>
    <w:pPr>
      <w:spacing w:after="200" w:line="276" w:lineRule="auto"/>
    </w:pPr>
    <w:rPr>
      <w:rFonts w:ascii="Calibri Light" w:eastAsia="Times New Roman" w:hAnsi="Calibri Light" w:cs="Times New Roman"/>
      <w:i/>
      <w:iCs/>
      <w:color w:val="5B9BD5" w:themeColor="accent1"/>
      <w:spacing w:val="15"/>
      <w:sz w:val="24"/>
      <w:szCs w:val="24"/>
      <w:lang w:eastAsia="ru-RU"/>
    </w:rPr>
  </w:style>
  <w:style w:type="character" w:customStyle="1" w:styleId="ac">
    <w:name w:val="Подзаголовок Знак"/>
    <w:basedOn w:val="a0"/>
    <w:link w:val="ab"/>
    <w:uiPriority w:val="11"/>
    <w:rsid w:val="00B360BE"/>
    <w:rPr>
      <w:rFonts w:ascii="Calibri Light" w:eastAsia="Times New Roman" w:hAnsi="Calibri Light" w:cs="Times New Roman"/>
      <w:i/>
      <w:iCs/>
      <w:color w:val="5B9BD5" w:themeColor="accent1"/>
      <w:spacing w:val="15"/>
      <w:sz w:val="24"/>
      <w:szCs w:val="24"/>
      <w:lang w:eastAsia="ru-RU"/>
    </w:rPr>
  </w:style>
  <w:style w:type="paragraph" w:styleId="21">
    <w:name w:val="Body Text 2"/>
    <w:basedOn w:val="a"/>
    <w:link w:val="22"/>
    <w:semiHidden/>
    <w:unhideWhenUsed/>
    <w:rsid w:val="00B360BE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2 Знак"/>
    <w:basedOn w:val="a0"/>
    <w:link w:val="21"/>
    <w:semiHidden/>
    <w:rsid w:val="00B360B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semiHidden/>
    <w:unhideWhenUsed/>
    <w:rsid w:val="00B360BE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4">
    <w:name w:val="Основной текст с отступом 2 Знак"/>
    <w:basedOn w:val="a0"/>
    <w:link w:val="23"/>
    <w:semiHidden/>
    <w:rsid w:val="00B360B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B360BE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e">
    <w:name w:val="Текст выноски Знак"/>
    <w:basedOn w:val="a0"/>
    <w:link w:val="ad"/>
    <w:uiPriority w:val="99"/>
    <w:semiHidden/>
    <w:rsid w:val="00B360BE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">
    <w:name w:val="Без интервала Знак"/>
    <w:basedOn w:val="a0"/>
    <w:link w:val="af0"/>
    <w:locked/>
    <w:rsid w:val="00B360BE"/>
    <w:rPr>
      <w:rFonts w:ascii="Times New Roman" w:eastAsia="Times New Roman" w:hAnsi="Times New Roman" w:cs="Times New Roman"/>
      <w:lang w:eastAsia="ru-RU"/>
    </w:rPr>
  </w:style>
  <w:style w:type="paragraph" w:styleId="af0">
    <w:name w:val="No Spacing"/>
    <w:basedOn w:val="a"/>
    <w:link w:val="af"/>
    <w:qFormat/>
    <w:rsid w:val="00B360BE"/>
    <w:pPr>
      <w:spacing w:after="0" w:line="240" w:lineRule="auto"/>
    </w:pPr>
    <w:rPr>
      <w:rFonts w:ascii="Times New Roman" w:eastAsia="Times New Roman" w:hAnsi="Times New Roman" w:cs="Times New Roman"/>
      <w:lang w:eastAsia="ru-RU"/>
    </w:rPr>
  </w:style>
  <w:style w:type="paragraph" w:styleId="af1">
    <w:name w:val="List Paragraph"/>
    <w:basedOn w:val="a"/>
    <w:uiPriority w:val="34"/>
    <w:qFormat/>
    <w:rsid w:val="00B360BE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styleId="25">
    <w:name w:val="Quote"/>
    <w:basedOn w:val="a"/>
    <w:next w:val="a"/>
    <w:link w:val="26"/>
    <w:uiPriority w:val="29"/>
    <w:qFormat/>
    <w:rsid w:val="00B360BE"/>
    <w:pPr>
      <w:spacing w:after="200" w:line="276" w:lineRule="auto"/>
    </w:pPr>
    <w:rPr>
      <w:rFonts w:ascii="Calibri" w:eastAsia="Times New Roman" w:hAnsi="Calibri" w:cs="Times New Roman"/>
      <w:i/>
      <w:iCs/>
      <w:color w:val="000000" w:themeColor="text1"/>
      <w:lang w:eastAsia="ru-RU"/>
    </w:rPr>
  </w:style>
  <w:style w:type="character" w:customStyle="1" w:styleId="26">
    <w:name w:val="Цитата 2 Знак"/>
    <w:basedOn w:val="a0"/>
    <w:link w:val="25"/>
    <w:uiPriority w:val="29"/>
    <w:rsid w:val="00B360BE"/>
    <w:rPr>
      <w:rFonts w:ascii="Calibri" w:eastAsia="Times New Roman" w:hAnsi="Calibri" w:cs="Times New Roman"/>
      <w:i/>
      <w:iCs/>
      <w:color w:val="000000" w:themeColor="text1"/>
      <w:lang w:eastAsia="ru-RU"/>
    </w:rPr>
  </w:style>
  <w:style w:type="paragraph" w:styleId="af2">
    <w:name w:val="Intense Quote"/>
    <w:basedOn w:val="a"/>
    <w:next w:val="a"/>
    <w:link w:val="af3"/>
    <w:uiPriority w:val="30"/>
    <w:qFormat/>
    <w:rsid w:val="00B360BE"/>
    <w:pPr>
      <w:pBdr>
        <w:bottom w:val="single" w:sz="4" w:space="4" w:color="5B9BD5" w:themeColor="accent1"/>
      </w:pBdr>
      <w:spacing w:before="200" w:after="280" w:line="276" w:lineRule="auto"/>
      <w:ind w:left="936" w:right="936"/>
    </w:pPr>
    <w:rPr>
      <w:rFonts w:ascii="Calibri" w:eastAsia="Times New Roman" w:hAnsi="Calibri" w:cs="Times New Roman"/>
      <w:b/>
      <w:bCs/>
      <w:i/>
      <w:iCs/>
      <w:color w:val="5B9BD5" w:themeColor="accent1"/>
      <w:lang w:eastAsia="ru-RU"/>
    </w:rPr>
  </w:style>
  <w:style w:type="character" w:customStyle="1" w:styleId="af3">
    <w:name w:val="Выделенная цитата Знак"/>
    <w:basedOn w:val="a0"/>
    <w:link w:val="af2"/>
    <w:uiPriority w:val="30"/>
    <w:rsid w:val="00B360BE"/>
    <w:rPr>
      <w:rFonts w:ascii="Calibri" w:eastAsia="Times New Roman" w:hAnsi="Calibri" w:cs="Times New Roman"/>
      <w:b/>
      <w:bCs/>
      <w:i/>
      <w:iCs/>
      <w:color w:val="5B9BD5" w:themeColor="accent1"/>
      <w:lang w:eastAsia="ru-RU"/>
    </w:rPr>
  </w:style>
  <w:style w:type="character" w:customStyle="1" w:styleId="ConsPlusNormal">
    <w:name w:val="ConsPlusNormal Знак"/>
    <w:basedOn w:val="a0"/>
    <w:link w:val="ConsPlusNormal0"/>
    <w:locked/>
    <w:rsid w:val="00B360BE"/>
    <w:rPr>
      <w:rFonts w:ascii="Arial" w:hAnsi="Arial" w:cs="Arial"/>
    </w:rPr>
  </w:style>
  <w:style w:type="paragraph" w:customStyle="1" w:styleId="ConsPlusNormal0">
    <w:name w:val="ConsPlusNormal"/>
    <w:link w:val="ConsPlusNormal"/>
    <w:rsid w:val="00B360B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character" w:styleId="af4">
    <w:name w:val="Subtle Emphasis"/>
    <w:uiPriority w:val="19"/>
    <w:qFormat/>
    <w:rsid w:val="00B360BE"/>
    <w:rPr>
      <w:i/>
      <w:iCs/>
      <w:color w:val="808080" w:themeColor="text1" w:themeTint="7F"/>
    </w:rPr>
  </w:style>
  <w:style w:type="character" w:styleId="af5">
    <w:name w:val="Intense Emphasis"/>
    <w:uiPriority w:val="21"/>
    <w:qFormat/>
    <w:rsid w:val="00B360BE"/>
    <w:rPr>
      <w:b/>
      <w:bCs/>
      <w:i/>
      <w:iCs/>
      <w:color w:val="5B9BD5" w:themeColor="accent1"/>
    </w:rPr>
  </w:style>
  <w:style w:type="character" w:styleId="af6">
    <w:name w:val="Subtle Reference"/>
    <w:uiPriority w:val="31"/>
    <w:qFormat/>
    <w:rsid w:val="00B360BE"/>
    <w:rPr>
      <w:smallCaps/>
      <w:color w:val="ED7D31" w:themeColor="accent2"/>
      <w:u w:val="single"/>
    </w:rPr>
  </w:style>
  <w:style w:type="character" w:styleId="af7">
    <w:name w:val="Intense Reference"/>
    <w:uiPriority w:val="32"/>
    <w:qFormat/>
    <w:rsid w:val="00B360BE"/>
    <w:rPr>
      <w:b/>
      <w:bCs/>
      <w:smallCaps/>
      <w:color w:val="ED7D31" w:themeColor="accent2"/>
      <w:spacing w:val="5"/>
      <w:u w:val="single"/>
    </w:rPr>
  </w:style>
  <w:style w:type="character" w:styleId="af8">
    <w:name w:val="Book Title"/>
    <w:uiPriority w:val="33"/>
    <w:qFormat/>
    <w:rsid w:val="00B360BE"/>
    <w:rPr>
      <w:b/>
      <w:bCs/>
      <w:smallCaps/>
      <w:spacing w:val="5"/>
    </w:rPr>
  </w:style>
  <w:style w:type="character" w:customStyle="1" w:styleId="12">
    <w:name w:val="Текст сноски Знак1"/>
    <w:basedOn w:val="a0"/>
    <w:uiPriority w:val="99"/>
    <w:semiHidden/>
    <w:rsid w:val="00B360BE"/>
    <w:rPr>
      <w:sz w:val="20"/>
      <w:szCs w:val="20"/>
    </w:rPr>
  </w:style>
  <w:style w:type="character" w:customStyle="1" w:styleId="13">
    <w:name w:val="Текст выноски Знак1"/>
    <w:basedOn w:val="a0"/>
    <w:uiPriority w:val="99"/>
    <w:semiHidden/>
    <w:rsid w:val="00B360BE"/>
    <w:rPr>
      <w:rFonts w:ascii="Segoe UI" w:hAnsi="Segoe UI" w:cs="Segoe UI" w:hint="default"/>
      <w:sz w:val="18"/>
      <w:szCs w:val="18"/>
    </w:rPr>
  </w:style>
  <w:style w:type="character" w:customStyle="1" w:styleId="14">
    <w:name w:val="Текст концевой сноски Знак1"/>
    <w:basedOn w:val="a0"/>
    <w:uiPriority w:val="99"/>
    <w:semiHidden/>
    <w:rsid w:val="00B360BE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261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36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admbaraghan@yandex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953B70-D266-4447-AB2F-828F1ACA70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1972</TotalTime>
  <Pages>10</Pages>
  <Words>2667</Words>
  <Characters>15204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PK1</cp:lastModifiedBy>
  <cp:revision>29</cp:revision>
  <cp:lastPrinted>2023-10-10T08:22:00Z</cp:lastPrinted>
  <dcterms:created xsi:type="dcterms:W3CDTF">2023-06-28T08:11:00Z</dcterms:created>
  <dcterms:modified xsi:type="dcterms:W3CDTF">2024-01-18T05:28:00Z</dcterms:modified>
</cp:coreProperties>
</file>