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0418" w:rsidRPr="005C0C57" w:rsidRDefault="00C30418" w:rsidP="00C3041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СОВЕТ ДЕПУТАТОВ </w:t>
      </w:r>
    </w:p>
    <w:p w:rsidR="00C30418" w:rsidRPr="005C0C57" w:rsidRDefault="00C30418" w:rsidP="00C3041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 ОБРАЗОВАНИЯ</w:t>
      </w:r>
      <w:proofErr w:type="gram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СЕЛЬСКОЕ ПОСЕЛЕНИЕ «БАРАГХАН»</w:t>
      </w:r>
    </w:p>
    <w:p w:rsidR="00C30418" w:rsidRPr="005C0C57" w:rsidRDefault="00C30418" w:rsidP="00C3041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КУРУМКАНСКОГО  РАЙОНА</w:t>
      </w:r>
      <w:proofErr w:type="gram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РЕСПУБЛИКИ  БУРЯТИЯ</w:t>
      </w:r>
    </w:p>
    <w:p w:rsidR="00C30418" w:rsidRPr="005C0C57" w:rsidRDefault="00C30418" w:rsidP="00C30418">
      <w:pPr>
        <w:pBdr>
          <w:top w:val="single" w:sz="4" w:space="1" w:color="auto"/>
        </w:pBd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671642, Республика </w:t>
      </w:r>
      <w:proofErr w:type="spellStart"/>
      <w:proofErr w:type="gramStart"/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>Бурятия,улус</w:t>
      </w:r>
      <w:proofErr w:type="spellEnd"/>
      <w:proofErr w:type="gramEnd"/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>ул.Ленина</w:t>
      </w:r>
      <w:proofErr w:type="spellEnd"/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40,  тел.: 8(30149) 92617</w:t>
      </w:r>
    </w:p>
    <w:p w:rsidR="00C30418" w:rsidRPr="005C0C57" w:rsidRDefault="00C30418" w:rsidP="00C30418">
      <w:pPr>
        <w:spacing w:after="0" w:line="276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</w:pPr>
      <w:r w:rsidRPr="005C0C5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proofErr w:type="gramStart"/>
      <w:r w:rsidRPr="005C0C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e-mail</w:t>
      </w:r>
      <w:proofErr w:type="gramEnd"/>
      <w:r w:rsidRPr="005C0C57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hyperlink r:id="rId5" w:history="1">
        <w:r w:rsidRPr="005C0C57">
          <w:rPr>
            <w:rFonts w:ascii="Times New Roman" w:eastAsia="Times New Roman" w:hAnsi="Times New Roman" w:cs="Times New Roman"/>
            <w:color w:val="000080"/>
            <w:sz w:val="24"/>
            <w:szCs w:val="24"/>
            <w:u w:val="single"/>
            <w:lang w:val="en-US" w:eastAsia="ru-RU"/>
          </w:rPr>
          <w:t>admbaraghan@yandex.ru</w:t>
        </w:r>
      </w:hyperlink>
    </w:p>
    <w:p w:rsidR="00C30418" w:rsidRPr="005C0C57" w:rsidRDefault="00C30418" w:rsidP="00C304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</w:p>
    <w:p w:rsidR="00C30418" w:rsidRPr="005C0C57" w:rsidRDefault="00C30418" w:rsidP="00C304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en-US" w:eastAsia="ru-RU"/>
        </w:rPr>
      </w:pPr>
    </w:p>
    <w:p w:rsidR="00C30418" w:rsidRPr="00F04396" w:rsidRDefault="00C30418" w:rsidP="00C304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</w:t>
      </w:r>
      <w:r w:rsidRPr="005C0C57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№</w:t>
      </w:r>
      <w:r w:rsidR="0031205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F043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35</w:t>
      </w:r>
      <w:r w:rsidR="00A62B45" w:rsidRPr="00F04396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-1</w:t>
      </w:r>
    </w:p>
    <w:p w:rsidR="00C30418" w:rsidRPr="005C0C57" w:rsidRDefault="00C30418" w:rsidP="00C3041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043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«</w:t>
      </w:r>
      <w:proofErr w:type="gramStart"/>
      <w:r w:rsidR="00F0439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04</w:t>
      </w: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»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декабря</w:t>
      </w:r>
      <w:proofErr w:type="gram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</w:t>
      </w: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</w:t>
      </w:r>
    </w:p>
    <w:p w:rsidR="00C30418" w:rsidRPr="005C0C57" w:rsidRDefault="00C30418" w:rsidP="00C304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30418" w:rsidRPr="005C0C57" w:rsidRDefault="00C30418" w:rsidP="00C304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</w:t>
      </w:r>
    </w:p>
    <w:p w:rsidR="00C30418" w:rsidRPr="005C0C57" w:rsidRDefault="00C30418" w:rsidP="00C304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решение Совета депутатов</w:t>
      </w:r>
    </w:p>
    <w:p w:rsidR="00C30418" w:rsidRPr="005C0C57" w:rsidRDefault="00C30418" w:rsidP="00C304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муниципального образования</w:t>
      </w:r>
    </w:p>
    <w:p w:rsidR="00C30418" w:rsidRPr="005C0C57" w:rsidRDefault="00C30418" w:rsidP="00C304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“</w:t>
      </w:r>
      <w:proofErr w:type="spell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_”</w:t>
      </w:r>
    </w:p>
    <w:p w:rsidR="00C30418" w:rsidRPr="00C30418" w:rsidRDefault="00C30418" w:rsidP="00C304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«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26» января </w:t>
      </w: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202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</w:t>
      </w: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г. №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</w:p>
    <w:p w:rsidR="00C30418" w:rsidRPr="005C0C57" w:rsidRDefault="00C30418" w:rsidP="00C304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«Об утверждении Положения</w:t>
      </w:r>
    </w:p>
    <w:p w:rsidR="00C30418" w:rsidRPr="005C0C57" w:rsidRDefault="00C30418" w:rsidP="00C304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 оплате труда Главы</w:t>
      </w:r>
    </w:p>
    <w:p w:rsidR="00C30418" w:rsidRPr="005C0C57" w:rsidRDefault="00C30418" w:rsidP="00C304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муниципального образования </w:t>
      </w:r>
    </w:p>
    <w:p w:rsidR="00C30418" w:rsidRPr="005C0C57" w:rsidRDefault="00C30418" w:rsidP="00C30418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сельское поселение «</w:t>
      </w:r>
      <w:proofErr w:type="spellStart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»»</w:t>
      </w: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соответствии со ст. 86 Бюджетного кодекса Российской Федерации, ст. 53 Федерального закона от 06.10.2003 N 131-ФЗ "Об общих принципах организации местного самоуправления в Российской Федерации" Совет депутатов муниципального образования сельское поселение решил:</w:t>
      </w:r>
    </w:p>
    <w:p w:rsidR="00C30418" w:rsidRPr="005C0C57" w:rsidRDefault="00C30418" w:rsidP="00C30418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142"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Абзац 2 Положения об оплате труда Главы муниципального образования сельское поселение «</w:t>
      </w:r>
      <w:proofErr w:type="spell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», утвержденного решением Совета депутатов муниципального образования сельское поселение «</w:t>
      </w:r>
      <w:proofErr w:type="spellStart"/>
      <w:proofErr w:type="gram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»  изложить</w:t>
      </w:r>
      <w:proofErr w:type="gram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left="142"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Оплата труда Главы муниципального образования сельское поселение </w:t>
      </w:r>
      <w:proofErr w:type="gram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 </w:t>
      </w:r>
      <w:proofErr w:type="spell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proofErr w:type="gram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 производится в виде ежемесячного денежного вознаграждения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40 704,0</w:t>
      </w: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рублей. </w:t>
      </w:r>
    </w:p>
    <w:p w:rsidR="00C30418" w:rsidRPr="005C0C57" w:rsidRDefault="00C30418" w:rsidP="00C30418">
      <w:pPr>
        <w:spacing w:before="220" w:after="1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3. Настоящее решение вступает в силу со дня его подписания и распространяет свое действие на правоотношения, возникшие с 01.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:rsidR="00C30418" w:rsidRPr="005C0C57" w:rsidRDefault="00C30418" w:rsidP="00C30418">
      <w:pPr>
        <w:spacing w:before="220" w:after="1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spacing w:before="220" w:after="1" w:line="2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spacing w:after="1" w:line="220" w:lineRule="atLeast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муниципального образования</w:t>
      </w:r>
    </w:p>
    <w:p w:rsidR="00C30418" w:rsidRPr="005C0C57" w:rsidRDefault="00C30418" w:rsidP="00C30418">
      <w:pPr>
        <w:widowControl w:val="0"/>
        <w:tabs>
          <w:tab w:val="left" w:pos="63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 «</w:t>
      </w:r>
      <w:proofErr w:type="spell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»:</w:t>
      </w: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proofErr w:type="spell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Б.М.Шакшаев</w:t>
      </w:r>
      <w:proofErr w:type="spellEnd"/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Приложение 1</w:t>
      </w: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решению Совета депутатов </w:t>
      </w: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муниципального образования </w:t>
      </w: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>сельское поселение «</w:t>
      </w:r>
      <w:proofErr w:type="spellStart"/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от «0</w:t>
      </w:r>
      <w:r w:rsidR="00F04396">
        <w:rPr>
          <w:rFonts w:ascii="Times New Roman" w:eastAsia="Times New Roman" w:hAnsi="Times New Roman" w:cs="Times New Roman"/>
          <w:sz w:val="20"/>
          <w:szCs w:val="20"/>
          <w:lang w:eastAsia="ru-RU"/>
        </w:rPr>
        <w:t>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декабря   </w:t>
      </w: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2025 </w:t>
      </w:r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proofErr w:type="gramEnd"/>
      <w:r w:rsidRPr="005C0C5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35</w:t>
      </w:r>
      <w:r w:rsidR="00A62B45">
        <w:rPr>
          <w:rFonts w:ascii="Times New Roman" w:eastAsia="Times New Roman" w:hAnsi="Times New Roman" w:cs="Times New Roman"/>
          <w:sz w:val="20"/>
          <w:szCs w:val="20"/>
          <w:lang w:eastAsia="ru-RU"/>
        </w:rPr>
        <w:t>-1</w:t>
      </w: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ПОЛОЖЕНИЕ ОБ ОПЛАТЕ ТРУДА ГЛАВЫ МУНИЦИПАЛЬНОГО ОБРАЗОВАНИЯ СЕЛЬСКОЕ ПОСЕЛЕНИЕ «БАРАГХАН»</w:t>
      </w: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Положение определяет порядок оплаты труда Главы муниципального образования сельское поселение «</w:t>
      </w:r>
      <w:proofErr w:type="spell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Оплата труда Главы муниципального образования сельское поселение «</w:t>
      </w:r>
      <w:proofErr w:type="spellStart"/>
      <w:proofErr w:type="gram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»  производится</w:t>
      </w:r>
      <w:proofErr w:type="gram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ежемесячного денежного вознаграждения в размере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40 704</w:t>
      </w: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рублей. </w:t>
      </w:r>
    </w:p>
    <w:p w:rsidR="00C30418" w:rsidRPr="005C0C57" w:rsidRDefault="00C30418" w:rsidP="00C304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2. Главе муниципального образования выплачивается денежное поощрение в размере до 25 процентов ежемесячного денежного вознаграждения.</w:t>
      </w:r>
    </w:p>
    <w:p w:rsidR="00C30418" w:rsidRPr="005C0C57" w:rsidRDefault="00C30418" w:rsidP="00C3041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На ежемесячное денежное вознаграждение и денежное поощрение </w:t>
      </w:r>
      <w:proofErr w:type="gram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начисляются  районный</w:t>
      </w:r>
      <w:proofErr w:type="gram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коэффициент и процентные надбавки к заработной плате за работу в районах Крайнего Севера и приравненных к ним местностях в соответствии с действующим законодательством.</w:t>
      </w: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4. При предоставлении ежегодного оплачиваемого отпуска Главе муниципального образования выплачивается материальная помощь в размере одного ежемесячного денежного вознаграждения.</w:t>
      </w: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5. При формировании фонда оплаты труда Главы муниципального образования производится начисление страховых взносов по обязательному социальному страхованию в государственные внебюджетные фонды Российской Федерации.</w:t>
      </w: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6. Денежное вознаграждение и денежное поощрение Главы муниципального образования подлежит индексации (повышению) ежегодно в соответствии с решением Совета депутатов муниципального образования сельское поселение «</w:t>
      </w:r>
      <w:proofErr w:type="spellStart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Барагхан</w:t>
      </w:r>
      <w:proofErr w:type="spellEnd"/>
      <w:r w:rsidRPr="005C0C57">
        <w:rPr>
          <w:rFonts w:ascii="Times New Roman" w:eastAsia="Times New Roman" w:hAnsi="Times New Roman" w:cs="Times New Roman"/>
          <w:sz w:val="28"/>
          <w:szCs w:val="28"/>
          <w:lang w:eastAsia="ru-RU"/>
        </w:rPr>
        <w:t>» о бюджете на соответствующий год и плановый период с учетом уровня инфляции (потребительских цен).</w:t>
      </w:r>
    </w:p>
    <w:p w:rsidR="00C30418" w:rsidRPr="005C0C57" w:rsidRDefault="00C30418" w:rsidP="00C3041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Pr="005C0C57" w:rsidRDefault="00C30418" w:rsidP="00C3041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0418" w:rsidRDefault="00C30418" w:rsidP="00C30418"/>
    <w:p w:rsidR="00415E04" w:rsidRDefault="00415E04"/>
    <w:sectPr w:rsidR="00415E0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097398F"/>
    <w:multiLevelType w:val="hybridMultilevel"/>
    <w:tmpl w:val="139C8610"/>
    <w:lvl w:ilvl="0" w:tplc="C54226A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21DC"/>
    <w:rsid w:val="00312058"/>
    <w:rsid w:val="00415E04"/>
    <w:rsid w:val="005021DC"/>
    <w:rsid w:val="00A62B45"/>
    <w:rsid w:val="00C30418"/>
    <w:rsid w:val="00F04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B939B"/>
  <w15:chartTrackingRefBased/>
  <w15:docId w15:val="{F4727C68-C3CF-4148-B827-BB8BCF148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041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043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439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dmbaragha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458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PC</cp:lastModifiedBy>
  <cp:revision>6</cp:revision>
  <cp:lastPrinted>2025-12-04T04:18:00Z</cp:lastPrinted>
  <dcterms:created xsi:type="dcterms:W3CDTF">2025-12-04T02:53:00Z</dcterms:created>
  <dcterms:modified xsi:type="dcterms:W3CDTF">2025-12-08T08:15:00Z</dcterms:modified>
</cp:coreProperties>
</file>