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EF4" w:rsidRPr="000F1581" w:rsidRDefault="00B55EF4" w:rsidP="00B55E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1581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1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1581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0F1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1581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0F15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B55EF4" w:rsidRPr="000F1581" w:rsidRDefault="00B55EF4" w:rsidP="00B55E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158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0F1581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0F1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1581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0F1581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B55EF4" w:rsidRPr="000F1581" w:rsidRDefault="00B55EF4" w:rsidP="00B55E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158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F158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0F158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F1581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0F1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1581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0F1581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B55EF4" w:rsidRPr="000F1581" w:rsidRDefault="00B55EF4" w:rsidP="00B55EF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1581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0F1581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0F15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gramStart"/>
      <w:r w:rsidRPr="000F1581">
        <w:rPr>
          <w:rFonts w:ascii="Times New Roman" w:hAnsi="Times New Roman" w:cs="Times New Roman"/>
          <w:sz w:val="28"/>
          <w:szCs w:val="28"/>
        </w:rPr>
        <w:t xml:space="preserve">   «</w:t>
      </w:r>
      <w:proofErr w:type="spellStart"/>
      <w:proofErr w:type="gramEnd"/>
      <w:r w:rsidRPr="000F158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0F1581">
        <w:rPr>
          <w:rFonts w:ascii="Times New Roman" w:hAnsi="Times New Roman" w:cs="Times New Roman"/>
          <w:sz w:val="28"/>
          <w:szCs w:val="28"/>
        </w:rPr>
        <w:t>»</w:t>
      </w:r>
    </w:p>
    <w:p w:rsidR="00B55EF4" w:rsidRPr="000F1581" w:rsidRDefault="00B55EF4" w:rsidP="00B55E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F1581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0F1581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0F1581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proofErr w:type="gramStart"/>
      <w:r w:rsidRPr="000F1581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0F1581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Pr="000F15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F1581">
        <w:rPr>
          <w:rFonts w:ascii="Times New Roman" w:hAnsi="Times New Roman" w:cs="Times New Roman"/>
          <w:sz w:val="20"/>
          <w:szCs w:val="20"/>
        </w:rPr>
        <w:t>ул.Ленина</w:t>
      </w:r>
      <w:proofErr w:type="spellEnd"/>
      <w:r w:rsidRPr="000F1581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B55EF4" w:rsidRPr="000F1581" w:rsidRDefault="00B55EF4" w:rsidP="00B55E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F15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0F1581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0F1581">
        <w:rPr>
          <w:rFonts w:ascii="Times New Roman" w:hAnsi="Times New Roman" w:cs="Times New Roman"/>
          <w:sz w:val="20"/>
          <w:szCs w:val="20"/>
        </w:rPr>
        <w:t>-</w:t>
      </w:r>
      <w:r w:rsidRPr="000F1581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0F1581"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 w:rsidRPr="000F1581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/>
          </w:rPr>
          <w:t>admbaraghan</w:t>
        </w:r>
        <w:r w:rsidRPr="000F1581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</w:rPr>
          <w:t>@</w:t>
        </w:r>
        <w:r w:rsidRPr="000F1581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/>
          </w:rPr>
          <w:t>yandex</w:t>
        </w:r>
        <w:r w:rsidRPr="000F1581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</w:rPr>
          <w:t>.</w:t>
        </w:r>
        <w:proofErr w:type="spellStart"/>
        <w:r w:rsidRPr="000F1581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0F1581">
        <w:rPr>
          <w:rFonts w:ascii="Times New Roman" w:hAnsi="Times New Roman" w:cs="Times New Roman"/>
        </w:rPr>
        <w:t xml:space="preserve">      </w:t>
      </w:r>
    </w:p>
    <w:p w:rsidR="00B55EF4" w:rsidRDefault="00B55EF4" w:rsidP="00B55E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5EF4" w:rsidRDefault="00B55EF4" w:rsidP="00B55E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5EF4" w:rsidRPr="00432B5E" w:rsidRDefault="00B55EF4" w:rsidP="00B55E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ПОСТАНОВЛЕНИЕ  №</w:t>
      </w:r>
      <w:proofErr w:type="gramEnd"/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</w:p>
    <w:p w:rsidR="00B55EF4" w:rsidRDefault="00B55EF4" w:rsidP="00B55E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</w:rPr>
        <w:t>от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08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ноября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2021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</w:t>
      </w:r>
    </w:p>
    <w:p w:rsidR="00B55EF4" w:rsidRDefault="00B55EF4" w:rsidP="00B55E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0010" w:rsidRDefault="00BB0010"/>
    <w:p w:rsidR="00B55EF4" w:rsidRPr="00B55EF4" w:rsidRDefault="00B55EF4" w:rsidP="00B55EF4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B55EF4">
        <w:rPr>
          <w:rFonts w:ascii="Times New Roman" w:eastAsia="Calibri" w:hAnsi="Times New Roman" w:cs="Times New Roman"/>
          <w:b/>
          <w:lang w:eastAsia="en-US"/>
        </w:rPr>
        <w:t xml:space="preserve">Об утверждении перечня главных администраторов </w:t>
      </w:r>
    </w:p>
    <w:p w:rsidR="00B55EF4" w:rsidRPr="00B55EF4" w:rsidRDefault="00B55EF4" w:rsidP="00B55EF4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B55EF4">
        <w:rPr>
          <w:rFonts w:ascii="Times New Roman" w:eastAsia="Calibri" w:hAnsi="Times New Roman" w:cs="Times New Roman"/>
          <w:b/>
          <w:lang w:eastAsia="en-US"/>
        </w:rPr>
        <w:t xml:space="preserve">доходов бюджета муниципального образования </w:t>
      </w:r>
      <w:bookmarkStart w:id="0" w:name="_GoBack"/>
      <w:bookmarkEnd w:id="0"/>
    </w:p>
    <w:p w:rsidR="00B55EF4" w:rsidRPr="00B55EF4" w:rsidRDefault="00B55EF4" w:rsidP="00B55EF4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B55EF4">
        <w:rPr>
          <w:rFonts w:ascii="Times New Roman" w:eastAsia="Calibri" w:hAnsi="Times New Roman" w:cs="Times New Roman"/>
          <w:b/>
          <w:lang w:eastAsia="en-US"/>
        </w:rPr>
        <w:t>сельское поселение «</w:t>
      </w:r>
      <w:proofErr w:type="spellStart"/>
      <w:r>
        <w:rPr>
          <w:rFonts w:ascii="Times New Roman" w:eastAsia="Calibri" w:hAnsi="Times New Roman" w:cs="Times New Roman"/>
          <w:b/>
          <w:lang w:eastAsia="en-US"/>
        </w:rPr>
        <w:t>Барагхан</w:t>
      </w:r>
      <w:proofErr w:type="spellEnd"/>
      <w:r w:rsidRPr="00B55EF4">
        <w:rPr>
          <w:rFonts w:ascii="Times New Roman" w:eastAsia="Calibri" w:hAnsi="Times New Roman" w:cs="Times New Roman"/>
          <w:b/>
          <w:lang w:eastAsia="en-US"/>
        </w:rPr>
        <w:t xml:space="preserve">», перечня главных </w:t>
      </w:r>
    </w:p>
    <w:p w:rsidR="00B55EF4" w:rsidRPr="00B55EF4" w:rsidRDefault="00B55EF4" w:rsidP="00B55EF4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B55EF4">
        <w:rPr>
          <w:rFonts w:ascii="Times New Roman" w:eastAsia="Calibri" w:hAnsi="Times New Roman" w:cs="Times New Roman"/>
          <w:b/>
          <w:lang w:eastAsia="en-US"/>
        </w:rPr>
        <w:t xml:space="preserve">администраторов источников финансирования </w:t>
      </w:r>
    </w:p>
    <w:p w:rsidR="00B55EF4" w:rsidRPr="00B55EF4" w:rsidRDefault="00B55EF4" w:rsidP="00B55EF4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B55EF4">
        <w:rPr>
          <w:rFonts w:ascii="Times New Roman" w:eastAsia="Calibri" w:hAnsi="Times New Roman" w:cs="Times New Roman"/>
          <w:b/>
          <w:lang w:eastAsia="en-US"/>
        </w:rPr>
        <w:t xml:space="preserve">дефицита бюджета муниципального образования </w:t>
      </w:r>
    </w:p>
    <w:p w:rsidR="00B55EF4" w:rsidRPr="00B55EF4" w:rsidRDefault="00B55EF4" w:rsidP="00B55EF4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B55EF4">
        <w:rPr>
          <w:rFonts w:ascii="Times New Roman" w:eastAsia="Calibri" w:hAnsi="Times New Roman" w:cs="Times New Roman"/>
          <w:b/>
          <w:lang w:eastAsia="en-US"/>
        </w:rPr>
        <w:t>сельское поселение «</w:t>
      </w:r>
      <w:proofErr w:type="spellStart"/>
      <w:r>
        <w:rPr>
          <w:rFonts w:ascii="Times New Roman" w:eastAsia="Calibri" w:hAnsi="Times New Roman" w:cs="Times New Roman"/>
          <w:b/>
          <w:lang w:eastAsia="en-US"/>
        </w:rPr>
        <w:t>Барагхан</w:t>
      </w:r>
      <w:proofErr w:type="spellEnd"/>
      <w:r w:rsidRPr="00B55EF4">
        <w:rPr>
          <w:rFonts w:ascii="Times New Roman" w:eastAsia="Calibri" w:hAnsi="Times New Roman" w:cs="Times New Roman"/>
          <w:b/>
          <w:lang w:eastAsia="en-US"/>
        </w:rPr>
        <w:t>»</w:t>
      </w:r>
    </w:p>
    <w:p w:rsidR="00B55EF4" w:rsidRPr="00B55EF4" w:rsidRDefault="00B55EF4" w:rsidP="00B55EF4">
      <w:pPr>
        <w:rPr>
          <w:rFonts w:ascii="Times New Roman" w:hAnsi="Times New Roman" w:cs="Times New Roman"/>
          <w:b/>
        </w:rPr>
      </w:pPr>
    </w:p>
    <w:p w:rsidR="00B55EF4" w:rsidRPr="00B55EF4" w:rsidRDefault="00B55EF4" w:rsidP="00B55EF4">
      <w:pPr>
        <w:pStyle w:val="1"/>
        <w:spacing w:after="18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B55EF4">
        <w:rPr>
          <w:rFonts w:ascii="Times New Roman" w:hAnsi="Times New Roman" w:cs="Times New Roman"/>
          <w:sz w:val="24"/>
          <w:szCs w:val="24"/>
        </w:rPr>
        <w:t>В соответствии со статьями 160.1 и 160.2 Бюджетного кодекса Российской Федерации Администрация муниципального образования сельское поселение «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B55EF4">
        <w:rPr>
          <w:rFonts w:ascii="Times New Roman" w:hAnsi="Times New Roman" w:cs="Times New Roman"/>
          <w:sz w:val="24"/>
          <w:szCs w:val="24"/>
        </w:rPr>
        <w:t xml:space="preserve">»  </w:t>
      </w:r>
      <w:r w:rsidRPr="00B55EF4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B55EF4">
        <w:rPr>
          <w:rFonts w:ascii="Times New Roman" w:hAnsi="Times New Roman" w:cs="Times New Roman"/>
          <w:b/>
          <w:sz w:val="24"/>
          <w:szCs w:val="24"/>
        </w:rPr>
        <w:t> о с т а н о в л я е т:</w:t>
      </w:r>
    </w:p>
    <w:p w:rsidR="00B55EF4" w:rsidRPr="00B55EF4" w:rsidRDefault="00B55EF4" w:rsidP="00B55EF4">
      <w:pPr>
        <w:pStyle w:val="a6"/>
        <w:widowControl/>
        <w:numPr>
          <w:ilvl w:val="0"/>
          <w:numId w:val="1"/>
        </w:numPr>
        <w:ind w:left="0" w:firstLine="705"/>
        <w:rPr>
          <w:sz w:val="24"/>
          <w:szCs w:val="24"/>
        </w:rPr>
      </w:pPr>
      <w:r w:rsidRPr="00B55EF4">
        <w:rPr>
          <w:sz w:val="24"/>
          <w:szCs w:val="24"/>
        </w:rPr>
        <w:t xml:space="preserve">Утвердить перечень </w:t>
      </w:r>
      <w:r w:rsidRPr="00B55EF4">
        <w:rPr>
          <w:rFonts w:eastAsia="Calibri"/>
          <w:sz w:val="24"/>
          <w:szCs w:val="24"/>
          <w:lang w:eastAsia="en-US"/>
        </w:rPr>
        <w:t xml:space="preserve">главных администраторов доходов </w:t>
      </w:r>
      <w:r w:rsidRPr="00B55EF4">
        <w:rPr>
          <w:rFonts w:eastAsia="Calibri"/>
          <w:sz w:val="24"/>
          <w:szCs w:val="24"/>
          <w:lang w:val="ru-RU" w:eastAsia="en-US"/>
        </w:rPr>
        <w:t xml:space="preserve">местного </w:t>
      </w:r>
      <w:r w:rsidRPr="00B55EF4">
        <w:rPr>
          <w:rFonts w:eastAsia="Calibri"/>
          <w:sz w:val="24"/>
          <w:szCs w:val="24"/>
          <w:lang w:eastAsia="en-US"/>
        </w:rPr>
        <w:t xml:space="preserve">бюджета – органов государственной власти Республики Бурятия (государственных органов), органов местного самоуправления муниципального </w:t>
      </w:r>
      <w:r w:rsidRPr="00B55EF4">
        <w:rPr>
          <w:rFonts w:eastAsia="Calibri"/>
          <w:sz w:val="24"/>
          <w:szCs w:val="24"/>
          <w:lang w:val="ru-RU" w:eastAsia="en-US"/>
        </w:rPr>
        <w:t>района</w:t>
      </w:r>
      <w:r w:rsidRPr="00B55EF4">
        <w:rPr>
          <w:rFonts w:eastAsia="Calibri"/>
          <w:sz w:val="24"/>
          <w:szCs w:val="24"/>
          <w:lang w:eastAsia="en-US"/>
        </w:rPr>
        <w:t xml:space="preserve">  </w:t>
      </w:r>
      <w:r w:rsidRPr="00B55EF4">
        <w:rPr>
          <w:sz w:val="24"/>
          <w:szCs w:val="24"/>
        </w:rPr>
        <w:t>согласно приложению № 1 к настоящему постановлению.</w:t>
      </w:r>
    </w:p>
    <w:p w:rsidR="00B55EF4" w:rsidRPr="00B55EF4" w:rsidRDefault="00B55EF4" w:rsidP="00B55EF4">
      <w:pPr>
        <w:pStyle w:val="a6"/>
        <w:widowControl/>
        <w:numPr>
          <w:ilvl w:val="0"/>
          <w:numId w:val="1"/>
        </w:numPr>
        <w:ind w:left="0" w:firstLine="705"/>
        <w:rPr>
          <w:sz w:val="24"/>
          <w:szCs w:val="24"/>
        </w:rPr>
      </w:pPr>
      <w:r w:rsidRPr="00B55EF4">
        <w:rPr>
          <w:sz w:val="24"/>
          <w:szCs w:val="24"/>
        </w:rPr>
        <w:t>Утвердить перечень главных</w:t>
      </w:r>
      <w:r w:rsidRPr="00B55EF4">
        <w:rPr>
          <w:rFonts w:eastAsia="Calibri"/>
          <w:sz w:val="24"/>
          <w:szCs w:val="24"/>
          <w:lang w:eastAsia="en-US"/>
        </w:rPr>
        <w:t xml:space="preserve"> администраторов доходов </w:t>
      </w:r>
      <w:r w:rsidRPr="00B55EF4">
        <w:rPr>
          <w:rFonts w:eastAsia="Calibri"/>
          <w:sz w:val="24"/>
          <w:szCs w:val="24"/>
          <w:lang w:val="ru-RU" w:eastAsia="en-US"/>
        </w:rPr>
        <w:t xml:space="preserve">местного </w:t>
      </w:r>
      <w:r w:rsidRPr="00B55EF4">
        <w:rPr>
          <w:rFonts w:eastAsia="Calibri"/>
          <w:sz w:val="24"/>
          <w:szCs w:val="24"/>
          <w:lang w:eastAsia="en-US"/>
        </w:rPr>
        <w:t xml:space="preserve">бюджета– органов </w:t>
      </w:r>
      <w:r w:rsidRPr="00B55EF4">
        <w:rPr>
          <w:rFonts w:eastAsia="Calibri"/>
          <w:sz w:val="24"/>
          <w:szCs w:val="24"/>
          <w:lang w:val="ru-RU" w:eastAsia="en-US"/>
        </w:rPr>
        <w:t xml:space="preserve">местного самоуправления </w:t>
      </w:r>
      <w:r w:rsidRPr="00B55EF4">
        <w:rPr>
          <w:rFonts w:eastAsia="Calibri"/>
          <w:sz w:val="24"/>
          <w:szCs w:val="24"/>
          <w:lang w:eastAsia="en-US"/>
        </w:rPr>
        <w:t>муниципального образования сельское поселение «</w:t>
      </w:r>
      <w:proofErr w:type="spellStart"/>
      <w:r>
        <w:rPr>
          <w:rFonts w:eastAsia="Calibri"/>
          <w:sz w:val="24"/>
          <w:szCs w:val="24"/>
          <w:lang w:eastAsia="en-US"/>
        </w:rPr>
        <w:t>Барагхан</w:t>
      </w:r>
      <w:proofErr w:type="spellEnd"/>
      <w:r w:rsidRPr="00B55EF4">
        <w:rPr>
          <w:rFonts w:eastAsia="Calibri"/>
          <w:sz w:val="24"/>
          <w:szCs w:val="24"/>
          <w:lang w:eastAsia="en-US"/>
        </w:rPr>
        <w:t xml:space="preserve">» </w:t>
      </w:r>
      <w:r w:rsidRPr="00B55EF4">
        <w:rPr>
          <w:sz w:val="24"/>
          <w:szCs w:val="24"/>
        </w:rPr>
        <w:t>согласно приложению № 2 к настоящему постановлению.</w:t>
      </w:r>
    </w:p>
    <w:p w:rsidR="00B55EF4" w:rsidRPr="00B55EF4" w:rsidRDefault="00B55EF4" w:rsidP="00B55EF4">
      <w:pPr>
        <w:pStyle w:val="a6"/>
        <w:widowControl/>
        <w:numPr>
          <w:ilvl w:val="0"/>
          <w:numId w:val="1"/>
        </w:numPr>
        <w:ind w:left="0" w:firstLine="705"/>
        <w:rPr>
          <w:rFonts w:eastAsia="Calibri"/>
          <w:sz w:val="24"/>
          <w:szCs w:val="24"/>
          <w:lang w:eastAsia="en-US"/>
        </w:rPr>
      </w:pPr>
      <w:r w:rsidRPr="00B55EF4">
        <w:rPr>
          <w:rFonts w:eastAsia="Calibri"/>
          <w:sz w:val="24"/>
          <w:szCs w:val="24"/>
          <w:lang w:eastAsia="en-US"/>
        </w:rPr>
        <w:t xml:space="preserve">Утвердить перечень главных администраторов источников финансирования дефицита </w:t>
      </w:r>
      <w:r w:rsidRPr="00B55EF4">
        <w:rPr>
          <w:rFonts w:eastAsia="Calibri"/>
          <w:sz w:val="24"/>
          <w:szCs w:val="24"/>
          <w:lang w:val="ru-RU" w:eastAsia="en-US"/>
        </w:rPr>
        <w:t xml:space="preserve">местного </w:t>
      </w:r>
      <w:r w:rsidRPr="00B55EF4">
        <w:rPr>
          <w:rFonts w:eastAsia="Calibri"/>
          <w:sz w:val="24"/>
          <w:szCs w:val="24"/>
          <w:lang w:eastAsia="en-US"/>
        </w:rPr>
        <w:t xml:space="preserve">бюджета  согласно приложению № 3 </w:t>
      </w:r>
      <w:r w:rsidRPr="00B55EF4">
        <w:rPr>
          <w:sz w:val="24"/>
          <w:szCs w:val="24"/>
        </w:rPr>
        <w:t>к настоящему постановлению.</w:t>
      </w:r>
    </w:p>
    <w:p w:rsidR="00B55EF4" w:rsidRPr="00B55EF4" w:rsidRDefault="00B55EF4" w:rsidP="00B55EF4">
      <w:pPr>
        <w:pStyle w:val="a6"/>
        <w:widowControl/>
        <w:numPr>
          <w:ilvl w:val="0"/>
          <w:numId w:val="1"/>
        </w:numPr>
        <w:ind w:left="0" w:firstLine="705"/>
        <w:rPr>
          <w:sz w:val="24"/>
          <w:szCs w:val="24"/>
        </w:rPr>
      </w:pPr>
      <w:r w:rsidRPr="00B55EF4">
        <w:rPr>
          <w:sz w:val="24"/>
          <w:szCs w:val="24"/>
        </w:rPr>
        <w:t>Настоящее постановление вступает в силу со дня его подписания и применяется к правоотношениям, возникающим при составлении и исполнении бюджета муниципального образования сельское поселение «</w:t>
      </w:r>
      <w:proofErr w:type="spellStart"/>
      <w:r>
        <w:rPr>
          <w:sz w:val="24"/>
          <w:szCs w:val="24"/>
        </w:rPr>
        <w:t>Барагхан</w:t>
      </w:r>
      <w:proofErr w:type="spellEnd"/>
      <w:r w:rsidRPr="00B55EF4">
        <w:rPr>
          <w:sz w:val="24"/>
          <w:szCs w:val="24"/>
        </w:rPr>
        <w:t>» начиная с бюджета на 2022 год и на плановый период 2023 и 2024 годов.</w:t>
      </w:r>
    </w:p>
    <w:p w:rsidR="00B55EF4" w:rsidRPr="00B55EF4" w:rsidRDefault="00B55EF4" w:rsidP="00B55EF4">
      <w:pPr>
        <w:jc w:val="center"/>
        <w:rPr>
          <w:rFonts w:ascii="Times New Roman" w:hAnsi="Times New Roman" w:cs="Times New Roman"/>
        </w:rPr>
      </w:pPr>
    </w:p>
    <w:p w:rsidR="00B55EF4" w:rsidRPr="00B55EF4" w:rsidRDefault="00B55EF4" w:rsidP="00B55EF4">
      <w:pPr>
        <w:jc w:val="center"/>
        <w:rPr>
          <w:rFonts w:ascii="Times New Roman" w:hAnsi="Times New Roman" w:cs="Times New Roman"/>
        </w:rPr>
      </w:pPr>
    </w:p>
    <w:p w:rsidR="00B55EF4" w:rsidRPr="00B55EF4" w:rsidRDefault="00B55EF4" w:rsidP="00B55EF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И.о</w:t>
      </w:r>
      <w:proofErr w:type="spellEnd"/>
      <w:r>
        <w:rPr>
          <w:rFonts w:ascii="Times New Roman" w:hAnsi="Times New Roman" w:cs="Times New Roman"/>
          <w:b/>
        </w:rPr>
        <w:t>. г</w:t>
      </w:r>
      <w:r w:rsidRPr="00B55EF4">
        <w:rPr>
          <w:rFonts w:ascii="Times New Roman" w:hAnsi="Times New Roman" w:cs="Times New Roman"/>
          <w:b/>
        </w:rPr>
        <w:t>лав</w:t>
      </w:r>
      <w:r>
        <w:rPr>
          <w:rFonts w:ascii="Times New Roman" w:hAnsi="Times New Roman" w:cs="Times New Roman"/>
          <w:b/>
        </w:rPr>
        <w:t>ы</w:t>
      </w:r>
      <w:r w:rsidRPr="00B55EF4">
        <w:rPr>
          <w:rFonts w:ascii="Times New Roman" w:hAnsi="Times New Roman" w:cs="Times New Roman"/>
          <w:b/>
        </w:rPr>
        <w:t xml:space="preserve"> муниципального образования</w:t>
      </w:r>
    </w:p>
    <w:p w:rsidR="00B55EF4" w:rsidRPr="00B55EF4" w:rsidRDefault="00B55EF4" w:rsidP="00B55EF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</w:rPr>
      </w:pPr>
      <w:r w:rsidRPr="00B55EF4">
        <w:rPr>
          <w:rFonts w:ascii="Times New Roman" w:hAnsi="Times New Roman" w:cs="Times New Roman"/>
          <w:b/>
        </w:rPr>
        <w:t>сельское поселение «</w:t>
      </w:r>
      <w:proofErr w:type="spellStart"/>
      <w:proofErr w:type="gramStart"/>
      <w:r>
        <w:rPr>
          <w:rFonts w:ascii="Times New Roman" w:hAnsi="Times New Roman" w:cs="Times New Roman"/>
          <w:b/>
        </w:rPr>
        <w:t>Барагхан</w:t>
      </w:r>
      <w:proofErr w:type="spellEnd"/>
      <w:r w:rsidRPr="00B55EF4">
        <w:rPr>
          <w:rFonts w:ascii="Times New Roman" w:hAnsi="Times New Roman" w:cs="Times New Roman"/>
          <w:b/>
        </w:rPr>
        <w:t xml:space="preserve">»   </w:t>
      </w:r>
      <w:proofErr w:type="gramEnd"/>
      <w:r w:rsidRPr="00B55EF4">
        <w:rPr>
          <w:rFonts w:ascii="Times New Roman" w:hAnsi="Times New Roman" w:cs="Times New Roman"/>
          <w:b/>
        </w:rPr>
        <w:t xml:space="preserve">                                         </w:t>
      </w:r>
      <w:r>
        <w:rPr>
          <w:rFonts w:ascii="Times New Roman" w:hAnsi="Times New Roman" w:cs="Times New Roman"/>
          <w:b/>
        </w:rPr>
        <w:t xml:space="preserve">                         </w:t>
      </w:r>
      <w:r w:rsidRPr="00B55EF4">
        <w:rPr>
          <w:rFonts w:ascii="Times New Roman" w:hAnsi="Times New Roman" w:cs="Times New Roman"/>
          <w:b/>
        </w:rPr>
        <w:t xml:space="preserve">          </w:t>
      </w:r>
      <w:proofErr w:type="spellStart"/>
      <w:r>
        <w:rPr>
          <w:rFonts w:ascii="Times New Roman" w:hAnsi="Times New Roman" w:cs="Times New Roman"/>
          <w:b/>
        </w:rPr>
        <w:t>Т.В.Ринчинов</w:t>
      </w:r>
      <w:proofErr w:type="spellEnd"/>
    </w:p>
    <w:p w:rsidR="00B55EF4" w:rsidRPr="00B55EF4" w:rsidRDefault="00B55EF4" w:rsidP="00B55EF4">
      <w:pPr>
        <w:pStyle w:val="a3"/>
        <w:jc w:val="left"/>
        <w:rPr>
          <w:b w:val="0"/>
          <w:sz w:val="20"/>
          <w:szCs w:val="20"/>
        </w:rPr>
      </w:pPr>
    </w:p>
    <w:p w:rsidR="00B55EF4" w:rsidRPr="00B55EF4" w:rsidRDefault="00B55EF4" w:rsidP="00B55EF4">
      <w:pPr>
        <w:pStyle w:val="a3"/>
        <w:jc w:val="left"/>
        <w:rPr>
          <w:b w:val="0"/>
          <w:sz w:val="20"/>
          <w:szCs w:val="20"/>
        </w:rPr>
      </w:pPr>
      <w:r w:rsidRPr="00B55EF4">
        <w:rPr>
          <w:b w:val="0"/>
          <w:sz w:val="20"/>
          <w:szCs w:val="20"/>
        </w:rPr>
        <w:t xml:space="preserve">исп. </w:t>
      </w:r>
      <w:r>
        <w:rPr>
          <w:b w:val="0"/>
          <w:sz w:val="20"/>
          <w:szCs w:val="20"/>
        </w:rPr>
        <w:t>Бадмаева Ж.Б.</w:t>
      </w:r>
    </w:p>
    <w:p w:rsidR="00B55EF4" w:rsidRPr="00B55EF4" w:rsidRDefault="00B55EF4" w:rsidP="00B55EF4">
      <w:pPr>
        <w:pStyle w:val="a3"/>
        <w:jc w:val="left"/>
        <w:rPr>
          <w:b w:val="0"/>
          <w:sz w:val="20"/>
          <w:szCs w:val="20"/>
        </w:rPr>
      </w:pPr>
      <w:r w:rsidRPr="00B55EF4">
        <w:rPr>
          <w:b w:val="0"/>
          <w:sz w:val="20"/>
          <w:szCs w:val="20"/>
        </w:rPr>
        <w:t>тел. 8(30149)98-2-90</w:t>
      </w:r>
    </w:p>
    <w:p w:rsidR="00B55EF4" w:rsidRPr="00B55EF4" w:rsidRDefault="00B55EF4" w:rsidP="00B55EF4">
      <w:pPr>
        <w:pStyle w:val="a3"/>
        <w:jc w:val="left"/>
        <w:rPr>
          <w:sz w:val="20"/>
          <w:szCs w:val="20"/>
        </w:rPr>
      </w:pPr>
    </w:p>
    <w:p w:rsidR="00B55EF4" w:rsidRPr="00B55EF4" w:rsidRDefault="00B55EF4" w:rsidP="00B55EF4">
      <w:pPr>
        <w:rPr>
          <w:rFonts w:ascii="Times New Roman" w:hAnsi="Times New Roman" w:cs="Times New Roman"/>
        </w:rPr>
      </w:pPr>
    </w:p>
    <w:p w:rsidR="00B55EF4" w:rsidRDefault="00B55EF4" w:rsidP="00B55EF4"/>
    <w:p w:rsidR="00B55EF4" w:rsidRDefault="00B55EF4" w:rsidP="00B55EF4"/>
    <w:p w:rsidR="00B55EF4" w:rsidRPr="00B55EF4" w:rsidRDefault="00B55EF4" w:rsidP="00B55EF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55EF4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1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к постановлению администрации муниципального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Барагхан</w:t>
      </w:r>
      <w:proofErr w:type="spellEnd"/>
      <w:r w:rsidRPr="00B55EF4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от «  »_____________2021 № ____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42"/>
        <w:gridCol w:w="1343"/>
        <w:gridCol w:w="2835"/>
        <w:gridCol w:w="4961"/>
      </w:tblGrid>
      <w:tr w:rsidR="00B55EF4" w:rsidRPr="00B55EF4" w:rsidTr="00975B34">
        <w:trPr>
          <w:trHeight w:val="276"/>
        </w:trPr>
        <w:tc>
          <w:tcPr>
            <w:tcW w:w="978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ПЕРЕЧЕНЬ ГЛАВНЫХ АДМИНИСТРАТОРОВ ДОХОДОВ МЕСНОГО </w:t>
            </w:r>
            <w:proofErr w:type="gramStart"/>
            <w:r w:rsidRPr="00B5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БЮДЖЕТА  –</w:t>
            </w:r>
            <w:proofErr w:type="gramEnd"/>
            <w:r w:rsidRPr="00B5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ОРГАНОВ ГОСУДАРСТВЕННОЙ ВЛАСТИ РЕСПУБЛИКИ БУРЯТИЯ (ГОСУДАРСТВЕННЫХ ОРГАНОВ), ОРГАНОВ МЕСТНОГО САМОУПРАВЛЕНИЯ МУНИЦИПАЛЬНОГО РАЙОНА</w:t>
            </w:r>
          </w:p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55EF4" w:rsidRPr="00B55EF4" w:rsidTr="00975B34">
        <w:trPr>
          <w:trHeight w:val="810"/>
        </w:trPr>
        <w:tc>
          <w:tcPr>
            <w:tcW w:w="978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EF4" w:rsidRPr="00B55EF4" w:rsidTr="00975B34">
        <w:trPr>
          <w:trHeight w:val="255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B55EF4" w:rsidRPr="00B55EF4" w:rsidTr="00975B34">
        <w:trPr>
          <w:trHeight w:val="87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главного администратора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доходов бюджета сельского (городского) поселения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EF4" w:rsidRPr="00B55EF4" w:rsidTr="00975B34">
        <w:trPr>
          <w:trHeight w:val="714"/>
        </w:trPr>
        <w:tc>
          <w:tcPr>
            <w:tcW w:w="6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>Межрайонная инспекция Федеральной налоговой службы  России</w:t>
            </w:r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 № 1 по Республике Бурятия</w:t>
            </w:r>
          </w:p>
        </w:tc>
      </w:tr>
      <w:tr w:rsidR="00B55EF4" w:rsidRPr="00B55EF4" w:rsidTr="00975B34">
        <w:trPr>
          <w:trHeight w:val="132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1 01 02000 01 0000 110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Налог на доходы физических лиц с доходов</w:t>
            </w:r>
          </w:p>
        </w:tc>
      </w:tr>
      <w:tr w:rsidR="00B55EF4" w:rsidRPr="00B55EF4" w:rsidTr="00975B34">
        <w:trPr>
          <w:trHeight w:val="99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 по ставкам, применяемым к объектам налогообложения,   расположенным в границах сельских поселений</w:t>
            </w:r>
          </w:p>
        </w:tc>
      </w:tr>
      <w:tr w:rsidR="00B55EF4" w:rsidRPr="00B55EF4" w:rsidTr="00975B34">
        <w:trPr>
          <w:trHeight w:val="123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1 06 06033 10 0000 110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B55EF4" w:rsidRPr="00B55EF4" w:rsidTr="00975B34">
        <w:trPr>
          <w:trHeight w:val="171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1 06 06043 10 0000 110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</w:tbl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5EF4" w:rsidRPr="00B55EF4" w:rsidRDefault="00B55EF4" w:rsidP="00B55EF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55EF4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2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к постановлению администрации муниципального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Барагхан</w:t>
      </w:r>
      <w:proofErr w:type="spellEnd"/>
      <w:r w:rsidRPr="00B55EF4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от « __  »_______________2021 № ____</w:t>
      </w:r>
    </w:p>
    <w:p w:rsidR="00B55EF4" w:rsidRPr="00B55EF4" w:rsidRDefault="00B55EF4" w:rsidP="00B55EF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B55EF4" w:rsidRPr="00B55EF4" w:rsidRDefault="00B55EF4" w:rsidP="00B55E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5EF4">
        <w:rPr>
          <w:rFonts w:ascii="Times New Roman" w:eastAsia="Times New Roman" w:hAnsi="Times New Roman" w:cs="Times New Roman"/>
          <w:b/>
          <w:bCs/>
          <w:sz w:val="20"/>
          <w:szCs w:val="20"/>
        </w:rPr>
        <w:t>ПЕРЕЧЕНЬ ГЛАВНЫХ АДМИНИСТРАТОРОВ ДОХОДОВ МЕСНОГО БЮДЖЕТА – ОРГАНОВ МЕСНОГО САМОУПРАВЛЕНИЯ МО СЕЛЬСКОЕ ПОСЕЛЕНИЕ «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БАРАГХАН</w:t>
      </w:r>
      <w:r w:rsidRPr="00B55EF4">
        <w:rPr>
          <w:rFonts w:ascii="Times New Roman" w:eastAsia="Times New Roman" w:hAnsi="Times New Roman" w:cs="Times New Roman"/>
          <w:b/>
          <w:bCs/>
          <w:sz w:val="20"/>
          <w:szCs w:val="20"/>
        </w:rPr>
        <w:t>»</w:t>
      </w:r>
    </w:p>
    <w:p w:rsidR="00B55EF4" w:rsidRPr="00B55EF4" w:rsidRDefault="00B55EF4" w:rsidP="00B55E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560"/>
        <w:gridCol w:w="3118"/>
        <w:gridCol w:w="3827"/>
      </w:tblGrid>
      <w:tr w:rsidR="00B55EF4" w:rsidRPr="00B55EF4" w:rsidTr="00975B34">
        <w:tc>
          <w:tcPr>
            <w:tcW w:w="1242" w:type="dxa"/>
            <w:vMerge w:val="restart"/>
            <w:vAlign w:val="center"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678" w:type="dxa"/>
            <w:gridSpan w:val="2"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827" w:type="dxa"/>
            <w:vMerge w:val="restart"/>
            <w:vAlign w:val="center"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</w:tr>
      <w:tr w:rsidR="00B55EF4" w:rsidRPr="00B55EF4" w:rsidTr="00975B34">
        <w:tc>
          <w:tcPr>
            <w:tcW w:w="1242" w:type="dxa"/>
            <w:vMerge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3118" w:type="dxa"/>
            <w:vAlign w:val="center"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3827" w:type="dxa"/>
            <w:vMerge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5EF4" w:rsidRPr="00B55EF4" w:rsidTr="00975B34">
        <w:tc>
          <w:tcPr>
            <w:tcW w:w="9747" w:type="dxa"/>
            <w:gridSpan w:val="4"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55EF4">
              <w:rPr>
                <w:rFonts w:ascii="Courier New" w:eastAsia="Times New Roman" w:hAnsi="Courier New" w:cs="Courier New"/>
                <w:b/>
                <w:bCs/>
              </w:rPr>
              <w:t>1.</w:t>
            </w:r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>Администрация муниципального образования  сельское поселение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 xml:space="preserve">" </w:t>
            </w:r>
            <w:proofErr w:type="spellStart"/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>Курумканского</w:t>
            </w:r>
            <w:proofErr w:type="spellEnd"/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 xml:space="preserve"> района</w:t>
            </w:r>
          </w:p>
        </w:tc>
      </w:tr>
      <w:tr w:rsidR="00B55EF4" w:rsidRPr="00B55EF4" w:rsidTr="00975B34">
        <w:tc>
          <w:tcPr>
            <w:tcW w:w="1242" w:type="dxa"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3827" w:type="dxa"/>
            <w:vAlign w:val="bottom"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</w:tr>
      <w:tr w:rsidR="00B55EF4" w:rsidRPr="00B55EF4" w:rsidTr="00975B34">
        <w:tc>
          <w:tcPr>
            <w:tcW w:w="1242" w:type="dxa"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1 17 01050 10 0000 180</w:t>
            </w:r>
          </w:p>
        </w:tc>
        <w:tc>
          <w:tcPr>
            <w:tcW w:w="3827" w:type="dxa"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Невыясненные поступления, зачисляемые в бюджеты сельских  поселений</w:t>
            </w:r>
          </w:p>
        </w:tc>
      </w:tr>
      <w:tr w:rsidR="00B55EF4" w:rsidRPr="00B55EF4" w:rsidTr="00975B34">
        <w:tc>
          <w:tcPr>
            <w:tcW w:w="1242" w:type="dxa"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2 02 15001 10 0000 150</w:t>
            </w:r>
          </w:p>
        </w:tc>
        <w:tc>
          <w:tcPr>
            <w:tcW w:w="3827" w:type="dxa"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Дотации бюджетам сельских  поселений на выравнивание бюджетной обеспеченности</w:t>
            </w:r>
          </w:p>
        </w:tc>
      </w:tr>
      <w:tr w:rsidR="00B55EF4" w:rsidRPr="00B55EF4" w:rsidTr="00975B34">
        <w:tc>
          <w:tcPr>
            <w:tcW w:w="1242" w:type="dxa"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2 02 35118 10 0000 150</w:t>
            </w:r>
          </w:p>
        </w:tc>
        <w:tc>
          <w:tcPr>
            <w:tcW w:w="3827" w:type="dxa"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Субвенции бюджетам сельских  поселений на осуществление первичного воинского учёта на территориях, где отсутствуют военные комиссариаты</w:t>
            </w:r>
          </w:p>
        </w:tc>
      </w:tr>
      <w:tr w:rsidR="00B55EF4" w:rsidRPr="00B55EF4" w:rsidTr="00975B34">
        <w:tc>
          <w:tcPr>
            <w:tcW w:w="1242" w:type="dxa"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2 02 40014 10 0000 150</w:t>
            </w:r>
          </w:p>
        </w:tc>
        <w:tc>
          <w:tcPr>
            <w:tcW w:w="3827" w:type="dxa"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Межбюджетные трансферты, передаваемые бюджетам  сельских поселений из бюджетов муниципальных районов на осуществление 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B55EF4" w:rsidRPr="00B55EF4" w:rsidTr="00975B34">
        <w:tc>
          <w:tcPr>
            <w:tcW w:w="1242" w:type="dxa"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 xml:space="preserve">2 02 90054 10 0000 150 </w:t>
            </w:r>
          </w:p>
        </w:tc>
        <w:tc>
          <w:tcPr>
            <w:tcW w:w="3827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B55EF4" w:rsidRPr="00B55EF4" w:rsidTr="00975B34">
        <w:tc>
          <w:tcPr>
            <w:tcW w:w="1242" w:type="dxa"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</w:tcPr>
          <w:p w:rsidR="00B55EF4" w:rsidRPr="00B55EF4" w:rsidRDefault="00B55EF4" w:rsidP="00B55E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 xml:space="preserve">     2 07 05030 10 0000 180</w:t>
            </w:r>
          </w:p>
        </w:tc>
        <w:tc>
          <w:tcPr>
            <w:tcW w:w="3827" w:type="dxa"/>
          </w:tcPr>
          <w:p w:rsidR="00B55EF4" w:rsidRPr="00B55EF4" w:rsidRDefault="00B55EF4" w:rsidP="00B55E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поселений</w:t>
            </w:r>
          </w:p>
        </w:tc>
      </w:tr>
    </w:tbl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55EF4">
        <w:rPr>
          <w:rFonts w:ascii="Times New Roman" w:eastAsia="Times New Roman" w:hAnsi="Times New Roman" w:cs="Times New Roman"/>
          <w:sz w:val="20"/>
          <w:szCs w:val="20"/>
        </w:rPr>
        <w:t>Приложение № 3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к постановлению администрации муниципального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Барагхан</w:t>
      </w:r>
      <w:proofErr w:type="spellEnd"/>
      <w:r w:rsidRPr="00B55EF4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от «___»_______________2021 № ____</w:t>
      </w: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560"/>
        <w:gridCol w:w="224"/>
        <w:gridCol w:w="1848"/>
        <w:gridCol w:w="196"/>
        <w:gridCol w:w="2980"/>
        <w:gridCol w:w="4115"/>
      </w:tblGrid>
      <w:tr w:rsidR="00B55EF4" w:rsidRPr="00B55EF4" w:rsidTr="00975B34">
        <w:trPr>
          <w:trHeight w:val="300"/>
        </w:trPr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EF4" w:rsidRPr="00B55EF4" w:rsidRDefault="00B55EF4" w:rsidP="00B55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55EF4" w:rsidRPr="00B55EF4" w:rsidTr="00975B34">
        <w:trPr>
          <w:trHeight w:val="276"/>
        </w:trPr>
        <w:tc>
          <w:tcPr>
            <w:tcW w:w="99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ПЕРЕЧЕНЬ ГЛАВНЫХ АДМИНИСТРАТОРОВ ИСТОЧНИКОВ ФИНАНСИРОВАНИЯ </w:t>
            </w:r>
          </w:p>
          <w:p w:rsidR="00B55EF4" w:rsidRPr="00B55EF4" w:rsidRDefault="00B55EF4" w:rsidP="00B55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ДЕФИЦИТА МЕСТНОГО БЮДЖЕТА</w:t>
            </w:r>
          </w:p>
        </w:tc>
      </w:tr>
      <w:tr w:rsidR="00B55EF4" w:rsidRPr="00B55EF4" w:rsidTr="00975B34">
        <w:trPr>
          <w:trHeight w:val="810"/>
        </w:trPr>
        <w:tc>
          <w:tcPr>
            <w:tcW w:w="99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EF4" w:rsidRPr="00B55EF4" w:rsidTr="00975B34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EF4" w:rsidRPr="00B55EF4" w:rsidTr="00975B34">
        <w:trPr>
          <w:trHeight w:val="54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2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B55EF4" w:rsidRPr="00B55EF4" w:rsidTr="00975B34">
        <w:trPr>
          <w:trHeight w:val="144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администратора источников финансирования</w:t>
            </w:r>
          </w:p>
        </w:tc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источников финансирования бюджета сельского поселения</w:t>
            </w:r>
          </w:p>
        </w:tc>
        <w:tc>
          <w:tcPr>
            <w:tcW w:w="4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EF4" w:rsidRPr="00B55EF4" w:rsidTr="00975B34">
        <w:trPr>
          <w:trHeight w:val="31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9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>Администрация  муниципального образования сельское  поселение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 xml:space="preserve">" </w:t>
            </w:r>
            <w:proofErr w:type="spellStart"/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>Курумканского</w:t>
            </w:r>
            <w:proofErr w:type="spellEnd"/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 xml:space="preserve"> района</w:t>
            </w:r>
          </w:p>
        </w:tc>
      </w:tr>
      <w:tr w:rsidR="00B55EF4" w:rsidRPr="00B55EF4" w:rsidTr="00975B34">
        <w:trPr>
          <w:trHeight w:val="43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01 05 02 01 10 0000 510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</w:tr>
      <w:tr w:rsidR="00B55EF4" w:rsidRPr="00B55EF4" w:rsidTr="00975B34">
        <w:trPr>
          <w:trHeight w:val="72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01 05 02 01 10 0000 610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F4" w:rsidRPr="00B55EF4" w:rsidRDefault="00B55EF4" w:rsidP="00B55E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F4" w:rsidRPr="00B55EF4" w:rsidRDefault="00B55EF4" w:rsidP="00B55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5EF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p w:rsidR="00B55EF4" w:rsidRDefault="00B55EF4"/>
    <w:sectPr w:rsidR="00B55EF4" w:rsidSect="00B55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428AE"/>
    <w:multiLevelType w:val="hybridMultilevel"/>
    <w:tmpl w:val="4B80F332"/>
    <w:lvl w:ilvl="0" w:tplc="406A8E66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280"/>
    <w:rsid w:val="009F2280"/>
    <w:rsid w:val="00B55EF4"/>
    <w:rsid w:val="00BB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D5A52"/>
  <w15:chartTrackingRefBased/>
  <w15:docId w15:val="{19058CB4-E4EF-4B02-992A-0FDBB1FD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EF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qFormat/>
    <w:rsid w:val="00B55EF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Основной текст_"/>
    <w:link w:val="1"/>
    <w:rsid w:val="00B55EF4"/>
    <w:rPr>
      <w:sz w:val="28"/>
      <w:szCs w:val="28"/>
    </w:rPr>
  </w:style>
  <w:style w:type="paragraph" w:customStyle="1" w:styleId="1">
    <w:name w:val="Основной текст1"/>
    <w:basedOn w:val="a"/>
    <w:link w:val="a5"/>
    <w:rsid w:val="00B55EF4"/>
    <w:pPr>
      <w:widowControl w:val="0"/>
      <w:spacing w:after="0" w:line="240" w:lineRule="auto"/>
      <w:ind w:firstLine="400"/>
    </w:pPr>
    <w:rPr>
      <w:rFonts w:eastAsiaTheme="minorHAnsi"/>
      <w:sz w:val="28"/>
      <w:szCs w:val="28"/>
      <w:lang w:eastAsia="en-US"/>
    </w:rPr>
  </w:style>
  <w:style w:type="paragraph" w:styleId="a6">
    <w:name w:val="List Paragraph"/>
    <w:basedOn w:val="a"/>
    <w:link w:val="a7"/>
    <w:uiPriority w:val="34"/>
    <w:qFormat/>
    <w:rsid w:val="00B55EF4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7">
    <w:name w:val="Абзац списка Знак"/>
    <w:link w:val="a6"/>
    <w:uiPriority w:val="34"/>
    <w:locked/>
    <w:rsid w:val="00B55EF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4">
    <w:name w:val="Title"/>
    <w:basedOn w:val="a"/>
    <w:next w:val="a"/>
    <w:link w:val="a8"/>
    <w:uiPriority w:val="10"/>
    <w:qFormat/>
    <w:rsid w:val="00B55EF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4"/>
    <w:uiPriority w:val="10"/>
    <w:rsid w:val="00B55EF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824</Words>
  <Characters>4697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2021-11-09T07:21:00Z</dcterms:created>
  <dcterms:modified xsi:type="dcterms:W3CDTF">2021-11-09T07:27:00Z</dcterms:modified>
</cp:coreProperties>
</file>