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283"/>
        <w:gridCol w:w="4357"/>
        <w:gridCol w:w="1026"/>
      </w:tblGrid>
      <w:tr w:rsidR="00A47FA5" w:rsidRPr="00A47FA5" w:rsidTr="001F3F9A">
        <w:trPr>
          <w:gridAfter w:val="1"/>
          <w:wAfter w:w="1026" w:type="dxa"/>
          <w:trHeight w:val="1418"/>
        </w:trPr>
        <w:tc>
          <w:tcPr>
            <w:tcW w:w="4534" w:type="dxa"/>
            <w:tcBorders>
              <w:top w:val="nil"/>
              <w:left w:val="nil"/>
              <w:bottom w:val="nil"/>
              <w:right w:val="nil"/>
            </w:tcBorders>
          </w:tcPr>
          <w:p w:rsidR="00A47FA5" w:rsidRPr="00A47FA5" w:rsidRDefault="00A47FA5" w:rsidP="00A47FA5">
            <w:pPr>
              <w:keepNext/>
              <w:spacing w:after="0" w:line="276" w:lineRule="auto"/>
              <w:jc w:val="center"/>
              <w:outlineLvl w:val="1"/>
              <w:rPr>
                <w:rFonts w:ascii="Times New Roman" w:eastAsia="Times New Roman" w:hAnsi="Times New Roman" w:cs="Times New Roman"/>
                <w:sz w:val="24"/>
                <w:szCs w:val="24"/>
              </w:rPr>
            </w:pPr>
          </w:p>
          <w:p w:rsidR="00A47FA5" w:rsidRPr="00A47FA5" w:rsidRDefault="00A47FA5" w:rsidP="00A47FA5">
            <w:pPr>
              <w:keepNext/>
              <w:spacing w:after="0" w:line="276" w:lineRule="auto"/>
              <w:jc w:val="center"/>
              <w:outlineLvl w:val="1"/>
              <w:rPr>
                <w:rFonts w:ascii="Times New Roman" w:eastAsia="Times New Roman" w:hAnsi="Times New Roman" w:cs="Times New Roman"/>
                <w:b/>
                <w:sz w:val="24"/>
                <w:szCs w:val="24"/>
              </w:rPr>
            </w:pPr>
            <w:r w:rsidRPr="00A47FA5">
              <w:rPr>
                <w:rFonts w:ascii="Times New Roman" w:eastAsia="Times New Roman" w:hAnsi="Times New Roman" w:cs="Times New Roman"/>
                <w:b/>
                <w:sz w:val="24"/>
                <w:szCs w:val="24"/>
              </w:rPr>
              <w:t>АДМИНИСТРАЦИЯ</w:t>
            </w:r>
          </w:p>
          <w:p w:rsidR="00A47FA5" w:rsidRPr="00A47FA5" w:rsidRDefault="00A47FA5" w:rsidP="00A47FA5">
            <w:pPr>
              <w:keepNext/>
              <w:spacing w:after="0" w:line="276" w:lineRule="auto"/>
              <w:jc w:val="center"/>
              <w:outlineLvl w:val="1"/>
              <w:rPr>
                <w:rFonts w:ascii="Times New Roman" w:eastAsia="Times New Roman" w:hAnsi="Times New Roman" w:cs="Times New Roman"/>
                <w:b/>
                <w:sz w:val="24"/>
                <w:szCs w:val="24"/>
              </w:rPr>
            </w:pPr>
            <w:r w:rsidRPr="00A47FA5">
              <w:rPr>
                <w:rFonts w:ascii="Times New Roman" w:eastAsia="Times New Roman" w:hAnsi="Times New Roman" w:cs="Times New Roman"/>
                <w:b/>
                <w:sz w:val="24"/>
                <w:szCs w:val="24"/>
              </w:rPr>
              <w:t>СЕЛЬСКОГО ПОСЕЛЕНИЯ</w:t>
            </w:r>
          </w:p>
          <w:p w:rsidR="00A47FA5" w:rsidRPr="00A47FA5" w:rsidRDefault="00A47FA5" w:rsidP="00A47FA5">
            <w:pPr>
              <w:keepNext/>
              <w:tabs>
                <w:tab w:val="left" w:pos="480"/>
              </w:tabs>
              <w:spacing w:after="0" w:line="276" w:lineRule="auto"/>
              <w:jc w:val="center"/>
              <w:outlineLvl w:val="1"/>
              <w:rPr>
                <w:rFonts w:ascii="Times New Roman" w:eastAsia="Times New Roman" w:hAnsi="Times New Roman" w:cs="Times New Roman"/>
                <w:b/>
                <w:sz w:val="24"/>
                <w:szCs w:val="24"/>
              </w:rPr>
            </w:pPr>
            <w:r w:rsidRPr="00A47FA5">
              <w:rPr>
                <w:rFonts w:ascii="Times New Roman" w:eastAsia="Times New Roman" w:hAnsi="Times New Roman" w:cs="Times New Roman"/>
                <w:b/>
                <w:sz w:val="24"/>
                <w:szCs w:val="24"/>
              </w:rPr>
              <w:t>«БАРАГХАН»</w:t>
            </w:r>
          </w:p>
          <w:p w:rsidR="00A47FA5" w:rsidRPr="00A47FA5" w:rsidRDefault="00A47FA5" w:rsidP="00A47FA5">
            <w:pPr>
              <w:keepNext/>
              <w:spacing w:after="0" w:line="276" w:lineRule="auto"/>
              <w:jc w:val="center"/>
              <w:outlineLvl w:val="1"/>
              <w:rPr>
                <w:rFonts w:ascii="Times New Roman" w:eastAsia="Times New Roman" w:hAnsi="Times New Roman" w:cs="Times New Roman"/>
                <w:b/>
                <w:sz w:val="24"/>
                <w:szCs w:val="24"/>
              </w:rPr>
            </w:pPr>
            <w:r w:rsidRPr="00A47FA5">
              <w:rPr>
                <w:rFonts w:ascii="Times New Roman" w:eastAsia="Times New Roman" w:hAnsi="Times New Roman" w:cs="Times New Roman"/>
                <w:b/>
                <w:sz w:val="24"/>
                <w:szCs w:val="24"/>
              </w:rPr>
              <w:t>КУРУМКАНСКОГО РАЙОНА</w:t>
            </w:r>
          </w:p>
        </w:tc>
        <w:tc>
          <w:tcPr>
            <w:tcW w:w="283" w:type="dxa"/>
            <w:tcBorders>
              <w:top w:val="nil"/>
              <w:left w:val="nil"/>
              <w:bottom w:val="nil"/>
              <w:right w:val="nil"/>
            </w:tcBorders>
          </w:tcPr>
          <w:p w:rsidR="00A47FA5" w:rsidRPr="00A47FA5" w:rsidRDefault="00A47FA5" w:rsidP="00A47FA5">
            <w:pPr>
              <w:keepNext/>
              <w:spacing w:after="0" w:line="276" w:lineRule="auto"/>
              <w:jc w:val="center"/>
              <w:outlineLvl w:val="1"/>
              <w:rPr>
                <w:rFonts w:ascii="Times New Roman" w:eastAsia="Times New Roman" w:hAnsi="Times New Roman" w:cs="Times New Roman"/>
                <w:sz w:val="24"/>
                <w:szCs w:val="24"/>
              </w:rPr>
            </w:pPr>
          </w:p>
        </w:tc>
        <w:tc>
          <w:tcPr>
            <w:tcW w:w="4357" w:type="dxa"/>
            <w:tcBorders>
              <w:top w:val="nil"/>
              <w:left w:val="nil"/>
              <w:bottom w:val="nil"/>
              <w:right w:val="nil"/>
            </w:tcBorders>
          </w:tcPr>
          <w:p w:rsidR="00A47FA5" w:rsidRPr="00A47FA5" w:rsidRDefault="00A47FA5" w:rsidP="00A47FA5">
            <w:pPr>
              <w:keepNext/>
              <w:spacing w:after="0" w:line="276" w:lineRule="auto"/>
              <w:jc w:val="center"/>
              <w:outlineLvl w:val="1"/>
              <w:rPr>
                <w:rFonts w:ascii="Times New Roman" w:eastAsia="Times New Roman" w:hAnsi="Times New Roman" w:cs="Times New Roman"/>
                <w:sz w:val="24"/>
                <w:szCs w:val="24"/>
              </w:rPr>
            </w:pPr>
          </w:p>
          <w:p w:rsidR="00A47FA5" w:rsidRPr="00A47FA5" w:rsidRDefault="00A47FA5" w:rsidP="00A47FA5">
            <w:pPr>
              <w:keepNext/>
              <w:spacing w:after="0" w:line="276" w:lineRule="auto"/>
              <w:jc w:val="center"/>
              <w:outlineLvl w:val="1"/>
              <w:rPr>
                <w:rFonts w:ascii="Times New Roman" w:eastAsia="Times New Roman" w:hAnsi="Times New Roman" w:cs="Times New Roman"/>
                <w:b/>
                <w:sz w:val="24"/>
                <w:szCs w:val="24"/>
              </w:rPr>
            </w:pPr>
            <w:r w:rsidRPr="00A47FA5">
              <w:rPr>
                <w:rFonts w:ascii="Times New Roman" w:eastAsia="Times New Roman" w:hAnsi="Times New Roman" w:cs="Times New Roman"/>
                <w:b/>
                <w:sz w:val="24"/>
                <w:szCs w:val="24"/>
              </w:rPr>
              <w:t>БУРЯАД РЕСПУБЛИКЫН ХУРАМХААНАЙ АЙМАГАЙ «БАРАГХАН»  ГЭЖЭ МУНИЦИПАЛЬНА ЗАХИРГААН</w:t>
            </w:r>
          </w:p>
        </w:tc>
      </w:tr>
      <w:tr w:rsidR="00A47FA5" w:rsidRPr="00B41FB4" w:rsidTr="001F3F9A">
        <w:trPr>
          <w:trHeight w:val="267"/>
        </w:trPr>
        <w:tc>
          <w:tcPr>
            <w:tcW w:w="10200" w:type="dxa"/>
            <w:gridSpan w:val="4"/>
            <w:tcBorders>
              <w:top w:val="double" w:sz="18" w:space="0" w:color="auto"/>
              <w:left w:val="nil"/>
              <w:bottom w:val="nil"/>
              <w:right w:val="nil"/>
            </w:tcBorders>
            <w:hideMark/>
          </w:tcPr>
          <w:p w:rsidR="00A47FA5" w:rsidRPr="00A47FA5" w:rsidRDefault="00A47FA5" w:rsidP="00A47FA5">
            <w:pPr>
              <w:autoSpaceDE w:val="0"/>
              <w:autoSpaceDN w:val="0"/>
              <w:adjustRightInd w:val="0"/>
              <w:spacing w:after="0" w:line="276" w:lineRule="auto"/>
              <w:rPr>
                <w:rFonts w:ascii="Times New Roman CYR" w:eastAsia="Calibri" w:hAnsi="Times New Roman CYR" w:cs="Times New Roman CYR"/>
                <w:sz w:val="20"/>
                <w:szCs w:val="20"/>
              </w:rPr>
            </w:pPr>
            <w:r w:rsidRPr="00A47FA5">
              <w:rPr>
                <w:rFonts w:ascii="Times New Roman" w:eastAsia="Calibri" w:hAnsi="Times New Roman" w:cs="Times New Roman"/>
                <w:sz w:val="20"/>
                <w:szCs w:val="20"/>
              </w:rPr>
              <w:t xml:space="preserve">671642, </w:t>
            </w:r>
            <w:r w:rsidRPr="00A47FA5">
              <w:rPr>
                <w:rFonts w:ascii="Times New Roman CYR" w:eastAsia="Calibri" w:hAnsi="Times New Roman CYR" w:cs="Times New Roman CYR"/>
                <w:sz w:val="20"/>
                <w:szCs w:val="20"/>
              </w:rPr>
              <w:t xml:space="preserve">Республика Бурятия, </w:t>
            </w:r>
            <w:proofErr w:type="spellStart"/>
            <w:r w:rsidRPr="00A47FA5">
              <w:rPr>
                <w:rFonts w:ascii="Times New Roman CYR" w:eastAsia="Calibri" w:hAnsi="Times New Roman CYR" w:cs="Times New Roman CYR"/>
                <w:sz w:val="20"/>
                <w:szCs w:val="20"/>
              </w:rPr>
              <w:t>Курумканский</w:t>
            </w:r>
            <w:proofErr w:type="spellEnd"/>
            <w:r w:rsidRPr="00A47FA5">
              <w:rPr>
                <w:rFonts w:ascii="Times New Roman CYR" w:eastAsia="Calibri" w:hAnsi="Times New Roman CYR" w:cs="Times New Roman CYR"/>
                <w:sz w:val="20"/>
                <w:szCs w:val="20"/>
              </w:rPr>
              <w:t xml:space="preserve"> район, улус </w:t>
            </w:r>
            <w:proofErr w:type="spellStart"/>
            <w:r w:rsidRPr="00A47FA5">
              <w:rPr>
                <w:rFonts w:ascii="Times New Roman CYR" w:eastAsia="Calibri" w:hAnsi="Times New Roman CYR" w:cs="Times New Roman CYR"/>
                <w:sz w:val="20"/>
                <w:szCs w:val="20"/>
              </w:rPr>
              <w:t>Барагхан</w:t>
            </w:r>
            <w:proofErr w:type="spellEnd"/>
            <w:r w:rsidRPr="00A47FA5">
              <w:rPr>
                <w:rFonts w:ascii="Times New Roman CYR" w:eastAsia="Calibri" w:hAnsi="Times New Roman CYR" w:cs="Times New Roman CYR"/>
                <w:sz w:val="20"/>
                <w:szCs w:val="20"/>
              </w:rPr>
              <w:t xml:space="preserve"> , </w:t>
            </w:r>
            <w:proofErr w:type="spellStart"/>
            <w:r w:rsidRPr="00A47FA5">
              <w:rPr>
                <w:rFonts w:ascii="Times New Roman CYR" w:eastAsia="Calibri" w:hAnsi="Times New Roman CYR" w:cs="Times New Roman CYR"/>
                <w:sz w:val="20"/>
                <w:szCs w:val="20"/>
              </w:rPr>
              <w:t>ул</w:t>
            </w:r>
            <w:proofErr w:type="gramStart"/>
            <w:r w:rsidRPr="00A47FA5">
              <w:rPr>
                <w:rFonts w:ascii="Times New Roman CYR" w:eastAsia="Calibri" w:hAnsi="Times New Roman CYR" w:cs="Times New Roman CYR"/>
                <w:sz w:val="20"/>
                <w:szCs w:val="20"/>
              </w:rPr>
              <w:t>.Л</w:t>
            </w:r>
            <w:proofErr w:type="gramEnd"/>
            <w:r w:rsidRPr="00A47FA5">
              <w:rPr>
                <w:rFonts w:ascii="Times New Roman CYR" w:eastAsia="Calibri" w:hAnsi="Times New Roman CYR" w:cs="Times New Roman CYR"/>
                <w:sz w:val="20"/>
                <w:szCs w:val="20"/>
              </w:rPr>
              <w:t>енина</w:t>
            </w:r>
            <w:proofErr w:type="spellEnd"/>
            <w:r w:rsidRPr="00A47FA5">
              <w:rPr>
                <w:rFonts w:ascii="Times New Roman CYR" w:eastAsia="Calibri" w:hAnsi="Times New Roman CYR" w:cs="Times New Roman CYR"/>
                <w:sz w:val="20"/>
                <w:szCs w:val="20"/>
              </w:rPr>
              <w:t xml:space="preserve"> 40, тел.(факс)8(30149)92-617;</w:t>
            </w:r>
          </w:p>
          <w:p w:rsidR="00A47FA5" w:rsidRPr="00A47FA5" w:rsidRDefault="00A47FA5" w:rsidP="00A47FA5">
            <w:pPr>
              <w:tabs>
                <w:tab w:val="right" w:pos="9355"/>
              </w:tabs>
              <w:autoSpaceDE w:val="0"/>
              <w:autoSpaceDN w:val="0"/>
              <w:adjustRightInd w:val="0"/>
              <w:spacing w:after="0" w:line="276" w:lineRule="auto"/>
              <w:rPr>
                <w:rFonts w:ascii="Calibri" w:eastAsia="Calibri" w:hAnsi="Calibri" w:cs="Calibri"/>
                <w:sz w:val="24"/>
                <w:szCs w:val="24"/>
                <w:lang w:val="en-US"/>
              </w:rPr>
            </w:pPr>
            <w:r w:rsidRPr="00A47FA5">
              <w:rPr>
                <w:rFonts w:ascii="Times New Roman" w:eastAsia="Calibri" w:hAnsi="Times New Roman" w:cs="Times New Roman"/>
                <w:sz w:val="20"/>
                <w:szCs w:val="20"/>
              </w:rPr>
              <w:t xml:space="preserve">                                                          </w:t>
            </w:r>
            <w:r w:rsidRPr="00A47FA5">
              <w:rPr>
                <w:rFonts w:ascii="Times New Roman" w:eastAsia="Calibri" w:hAnsi="Times New Roman" w:cs="Times New Roman"/>
                <w:sz w:val="20"/>
                <w:szCs w:val="20"/>
                <w:lang w:val="en-US"/>
              </w:rPr>
              <w:t xml:space="preserve">e-mail: </w:t>
            </w:r>
            <w:r w:rsidR="00B41FB4">
              <w:fldChar w:fldCharType="begin"/>
            </w:r>
            <w:r w:rsidR="00B41FB4" w:rsidRPr="00B41FB4">
              <w:rPr>
                <w:lang w:val="en-US"/>
              </w:rPr>
              <w:instrText xml:space="preserve"> HYPERLINK "mailto:admbaraghan@yandex.ru" </w:instrText>
            </w:r>
            <w:r w:rsidR="00B41FB4">
              <w:fldChar w:fldCharType="separate"/>
            </w:r>
            <w:r w:rsidRPr="00A47FA5">
              <w:rPr>
                <w:rFonts w:ascii="Times New Roman" w:eastAsia="Calibri" w:hAnsi="Times New Roman" w:cs="Times New Roman"/>
                <w:color w:val="000000"/>
                <w:sz w:val="20"/>
                <w:szCs w:val="20"/>
                <w:u w:val="single"/>
                <w:lang w:val="en-US"/>
              </w:rPr>
              <w:t>admbaraghan@yandex.ru</w:t>
            </w:r>
            <w:r w:rsidR="00B41FB4">
              <w:rPr>
                <w:rFonts w:ascii="Times New Roman" w:eastAsia="Calibri" w:hAnsi="Times New Roman" w:cs="Times New Roman"/>
                <w:color w:val="000000"/>
                <w:sz w:val="20"/>
                <w:szCs w:val="20"/>
                <w:u w:val="single"/>
                <w:lang w:val="en-US"/>
              </w:rPr>
              <w:fldChar w:fldCharType="end"/>
            </w:r>
          </w:p>
        </w:tc>
      </w:tr>
    </w:tbl>
    <w:p w:rsidR="00FD390C" w:rsidRPr="00A47FA5" w:rsidRDefault="00FD390C" w:rsidP="00976AA1">
      <w:pPr>
        <w:shd w:val="clear" w:color="auto" w:fill="FFFFFF"/>
        <w:spacing w:after="0" w:line="240" w:lineRule="auto"/>
        <w:jc w:val="right"/>
        <w:rPr>
          <w:rFonts w:ascii="Times New Roman" w:eastAsia="Times New Roman" w:hAnsi="Times New Roman" w:cs="Times New Roman"/>
          <w:color w:val="1A1A1A"/>
          <w:lang w:val="en-US" w:eastAsia="ru-RU"/>
        </w:rPr>
      </w:pPr>
    </w:p>
    <w:p w:rsidR="00A47FA5" w:rsidRPr="00A47FA5" w:rsidRDefault="00A47FA5" w:rsidP="00A47FA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47FA5">
        <w:rPr>
          <w:rFonts w:ascii="Times New Roman" w:eastAsia="Times New Roman" w:hAnsi="Times New Roman" w:cs="Times New Roman"/>
          <w:b/>
          <w:sz w:val="20"/>
          <w:szCs w:val="20"/>
          <w:lang w:eastAsia="ru-RU"/>
        </w:rPr>
        <w:t>ТОГТООЛ</w:t>
      </w:r>
    </w:p>
    <w:p w:rsidR="00A47FA5" w:rsidRPr="00A47FA5" w:rsidRDefault="00A47FA5" w:rsidP="00A47FA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A47FA5" w:rsidRPr="00A47FA5" w:rsidRDefault="00A47FA5" w:rsidP="00A47FA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47FA5">
        <w:rPr>
          <w:rFonts w:ascii="Times New Roman" w:eastAsia="Times New Roman" w:hAnsi="Times New Roman" w:cs="Times New Roman"/>
          <w:b/>
          <w:sz w:val="20"/>
          <w:szCs w:val="20"/>
          <w:lang w:eastAsia="ru-RU"/>
        </w:rPr>
        <w:t xml:space="preserve">ПОСТАНОВЛЕНИЕ </w:t>
      </w:r>
    </w:p>
    <w:p w:rsidR="00A47FA5" w:rsidRPr="00A47FA5" w:rsidRDefault="00A47FA5" w:rsidP="00A47FA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A47FA5" w:rsidRPr="00A47FA5" w:rsidRDefault="00A47FA5" w:rsidP="00A47FA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A47FA5">
        <w:rPr>
          <w:rFonts w:ascii="Times New Roman" w:eastAsia="Times New Roman" w:hAnsi="Times New Roman" w:cs="Times New Roman"/>
          <w:b/>
          <w:sz w:val="24"/>
          <w:szCs w:val="24"/>
          <w:lang w:eastAsia="ru-RU"/>
        </w:rPr>
        <w:t>от «</w:t>
      </w:r>
      <w:r>
        <w:rPr>
          <w:rFonts w:ascii="Times New Roman" w:eastAsia="Times New Roman" w:hAnsi="Times New Roman" w:cs="Times New Roman"/>
          <w:b/>
          <w:sz w:val="24"/>
          <w:szCs w:val="24"/>
          <w:lang w:eastAsia="ru-RU"/>
        </w:rPr>
        <w:t>04</w:t>
      </w:r>
      <w:r w:rsidRPr="00A47FA5">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b/>
          <w:sz w:val="24"/>
          <w:szCs w:val="24"/>
          <w:lang w:eastAsia="ru-RU"/>
        </w:rPr>
        <w:t>марта</w:t>
      </w:r>
      <w:r w:rsidRPr="00A47FA5">
        <w:rPr>
          <w:rFonts w:ascii="Times New Roman" w:eastAsia="Times New Roman" w:hAnsi="Times New Roman" w:cs="Times New Roman"/>
          <w:b/>
          <w:sz w:val="24"/>
          <w:szCs w:val="24"/>
          <w:lang w:eastAsia="ru-RU"/>
        </w:rPr>
        <w:t xml:space="preserve">  202</w:t>
      </w:r>
      <w:r>
        <w:rPr>
          <w:rFonts w:ascii="Times New Roman" w:eastAsia="Times New Roman" w:hAnsi="Times New Roman" w:cs="Times New Roman"/>
          <w:b/>
          <w:sz w:val="24"/>
          <w:szCs w:val="24"/>
          <w:lang w:eastAsia="ru-RU"/>
        </w:rPr>
        <w:t>5</w:t>
      </w:r>
      <w:r w:rsidRPr="00A47FA5">
        <w:rPr>
          <w:rFonts w:ascii="Times New Roman" w:eastAsia="Times New Roman" w:hAnsi="Times New Roman" w:cs="Times New Roman"/>
          <w:b/>
          <w:sz w:val="24"/>
          <w:szCs w:val="24"/>
          <w:lang w:eastAsia="ru-RU"/>
        </w:rPr>
        <w:t xml:space="preserve"> года                                                                                    № </w:t>
      </w:r>
      <w:r>
        <w:rPr>
          <w:rFonts w:ascii="Times New Roman" w:eastAsia="Times New Roman" w:hAnsi="Times New Roman" w:cs="Times New Roman"/>
          <w:b/>
          <w:sz w:val="24"/>
          <w:szCs w:val="24"/>
          <w:lang w:eastAsia="ru-RU"/>
        </w:rPr>
        <w:t>4</w:t>
      </w:r>
    </w:p>
    <w:p w:rsidR="00FD390C" w:rsidRDefault="00FD390C" w:rsidP="00976AA1">
      <w:pPr>
        <w:shd w:val="clear" w:color="auto" w:fill="FFFFFF"/>
        <w:spacing w:after="0" w:line="240" w:lineRule="auto"/>
        <w:jc w:val="right"/>
        <w:rPr>
          <w:rFonts w:ascii="Times New Roman" w:eastAsia="Times New Roman" w:hAnsi="Times New Roman" w:cs="Times New Roman"/>
          <w:color w:val="1A1A1A"/>
          <w:lang w:eastAsia="ru-RU"/>
        </w:rPr>
      </w:pPr>
    </w:p>
    <w:p w:rsidR="00FD390C" w:rsidRDefault="00FD390C" w:rsidP="00976AA1">
      <w:pPr>
        <w:shd w:val="clear" w:color="auto" w:fill="FFFFFF"/>
        <w:spacing w:after="0" w:line="240" w:lineRule="auto"/>
        <w:jc w:val="right"/>
        <w:rPr>
          <w:rFonts w:ascii="Times New Roman" w:eastAsia="Times New Roman" w:hAnsi="Times New Roman" w:cs="Times New Roman"/>
          <w:color w:val="1A1A1A"/>
          <w:lang w:eastAsia="ru-RU"/>
        </w:rPr>
      </w:pPr>
    </w:p>
    <w:p w:rsidR="00D07CA0" w:rsidRPr="00A47FA5" w:rsidRDefault="00FD390C" w:rsidP="00D07CA0">
      <w:pPr>
        <w:shd w:val="clear" w:color="auto" w:fill="FFFFFF"/>
        <w:spacing w:after="0" w:line="240" w:lineRule="auto"/>
        <w:jc w:val="center"/>
        <w:rPr>
          <w:rFonts w:ascii="Times New Roman" w:eastAsia="Times New Roman" w:hAnsi="Times New Roman" w:cs="Times New Roman"/>
          <w:b/>
          <w:color w:val="1A1A1A"/>
          <w:lang w:eastAsia="ru-RU"/>
        </w:rPr>
      </w:pPr>
      <w:r w:rsidRPr="00A47FA5">
        <w:rPr>
          <w:rFonts w:ascii="Times New Roman" w:eastAsia="Times New Roman" w:hAnsi="Times New Roman" w:cs="Times New Roman"/>
          <w:b/>
          <w:color w:val="1A1A1A"/>
          <w:lang w:eastAsia="ru-RU"/>
        </w:rPr>
        <w:t>«Об утверждении Положения</w:t>
      </w:r>
      <w:r w:rsidR="00D07CA0" w:rsidRPr="00A47FA5">
        <w:rPr>
          <w:rFonts w:ascii="Times New Roman" w:eastAsia="Times New Roman" w:hAnsi="Times New Roman" w:cs="Times New Roman"/>
          <w:b/>
          <w:color w:val="1A1A1A"/>
          <w:lang w:eastAsia="ru-RU"/>
        </w:rPr>
        <w:t xml:space="preserve"> и состава М</w:t>
      </w:r>
      <w:r w:rsidRPr="00A47FA5">
        <w:rPr>
          <w:rFonts w:ascii="Times New Roman" w:eastAsia="Times New Roman" w:hAnsi="Times New Roman" w:cs="Times New Roman"/>
          <w:b/>
          <w:color w:val="1A1A1A"/>
          <w:lang w:eastAsia="ru-RU"/>
        </w:rPr>
        <w:t xml:space="preserve">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расположенного на </w:t>
      </w:r>
      <w:r w:rsidR="00D07CA0" w:rsidRPr="00A47FA5">
        <w:rPr>
          <w:rFonts w:ascii="Times New Roman" w:eastAsia="Times New Roman" w:hAnsi="Times New Roman" w:cs="Times New Roman"/>
          <w:b/>
          <w:color w:val="1A1A1A"/>
          <w:lang w:eastAsia="ru-RU"/>
        </w:rPr>
        <w:t xml:space="preserve">территории </w:t>
      </w:r>
    </w:p>
    <w:p w:rsidR="00FD390C" w:rsidRPr="00A47FA5" w:rsidRDefault="00D07CA0" w:rsidP="00D07CA0">
      <w:pPr>
        <w:shd w:val="clear" w:color="auto" w:fill="FFFFFF"/>
        <w:spacing w:after="0" w:line="240" w:lineRule="auto"/>
        <w:jc w:val="center"/>
        <w:rPr>
          <w:rFonts w:ascii="Times New Roman" w:eastAsia="Times New Roman" w:hAnsi="Times New Roman" w:cs="Times New Roman"/>
          <w:b/>
          <w:color w:val="1A1A1A"/>
          <w:lang w:eastAsia="ru-RU"/>
        </w:rPr>
      </w:pPr>
      <w:r w:rsidRPr="00A47FA5">
        <w:rPr>
          <w:rFonts w:ascii="Times New Roman" w:eastAsia="Times New Roman" w:hAnsi="Times New Roman" w:cs="Times New Roman"/>
          <w:b/>
          <w:color w:val="1A1A1A"/>
          <w:lang w:eastAsia="ru-RU"/>
        </w:rPr>
        <w:t xml:space="preserve">сельского </w:t>
      </w:r>
      <w:r w:rsidR="00FD390C" w:rsidRPr="00A47FA5">
        <w:rPr>
          <w:rFonts w:ascii="Times New Roman" w:eastAsia="Times New Roman" w:hAnsi="Times New Roman" w:cs="Times New Roman"/>
          <w:b/>
          <w:color w:val="1A1A1A"/>
          <w:lang w:eastAsia="ru-RU"/>
        </w:rPr>
        <w:t>поселени</w:t>
      </w:r>
      <w:r w:rsidRPr="00A47FA5">
        <w:rPr>
          <w:rFonts w:ascii="Times New Roman" w:eastAsia="Times New Roman" w:hAnsi="Times New Roman" w:cs="Times New Roman"/>
          <w:b/>
          <w:color w:val="1A1A1A"/>
          <w:lang w:eastAsia="ru-RU"/>
        </w:rPr>
        <w:t xml:space="preserve">я </w:t>
      </w:r>
      <w:proofErr w:type="spellStart"/>
      <w:r w:rsidRPr="00A47FA5">
        <w:rPr>
          <w:rFonts w:ascii="Times New Roman" w:eastAsia="Times New Roman" w:hAnsi="Times New Roman" w:cs="Times New Roman"/>
          <w:b/>
          <w:color w:val="1A1A1A"/>
          <w:lang w:eastAsia="ru-RU"/>
        </w:rPr>
        <w:t>Барагхан</w:t>
      </w:r>
      <w:proofErr w:type="spellEnd"/>
      <w:r w:rsidRPr="00A47FA5">
        <w:rPr>
          <w:rFonts w:ascii="Times New Roman" w:eastAsia="Times New Roman" w:hAnsi="Times New Roman" w:cs="Times New Roman"/>
          <w:b/>
          <w:color w:val="1A1A1A"/>
          <w:lang w:eastAsia="ru-RU"/>
        </w:rPr>
        <w:t xml:space="preserve">» </w:t>
      </w:r>
      <w:proofErr w:type="spellStart"/>
      <w:r w:rsidRPr="00A47FA5">
        <w:rPr>
          <w:rFonts w:ascii="Times New Roman" w:eastAsia="Times New Roman" w:hAnsi="Times New Roman" w:cs="Times New Roman"/>
          <w:b/>
          <w:color w:val="1A1A1A"/>
          <w:lang w:eastAsia="ru-RU"/>
        </w:rPr>
        <w:t>Курумканского</w:t>
      </w:r>
      <w:proofErr w:type="spellEnd"/>
      <w:r w:rsidRPr="00A47FA5">
        <w:rPr>
          <w:rFonts w:ascii="Times New Roman" w:eastAsia="Times New Roman" w:hAnsi="Times New Roman" w:cs="Times New Roman"/>
          <w:b/>
          <w:color w:val="1A1A1A"/>
          <w:lang w:eastAsia="ru-RU"/>
        </w:rPr>
        <w:t xml:space="preserve"> района</w:t>
      </w:r>
      <w:r w:rsidR="00FD390C" w:rsidRPr="00A47FA5">
        <w:rPr>
          <w:rFonts w:ascii="Times New Roman" w:eastAsia="Times New Roman" w:hAnsi="Times New Roman" w:cs="Times New Roman"/>
          <w:b/>
          <w:color w:val="1A1A1A"/>
          <w:lang w:eastAsia="ru-RU"/>
        </w:rPr>
        <w:t>»</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D07CA0" w:rsidRDefault="00FD390C" w:rsidP="00D07CA0">
      <w:pPr>
        <w:shd w:val="clear" w:color="auto" w:fill="FFFFFF"/>
        <w:spacing w:after="0" w:line="240" w:lineRule="auto"/>
        <w:ind w:firstLine="708"/>
        <w:jc w:val="both"/>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В соответствии со стать</w:t>
      </w:r>
      <w:r w:rsidR="00D07CA0">
        <w:rPr>
          <w:rFonts w:ascii="Times New Roman" w:eastAsia="Times New Roman" w:hAnsi="Times New Roman" w:cs="Times New Roman"/>
          <w:color w:val="1A1A1A"/>
          <w:lang w:eastAsia="ru-RU"/>
        </w:rPr>
        <w:t xml:space="preserve">ей </w:t>
      </w:r>
      <w:r w:rsidRPr="00FD390C">
        <w:rPr>
          <w:rFonts w:ascii="Times New Roman" w:eastAsia="Times New Roman" w:hAnsi="Times New Roman" w:cs="Times New Roman"/>
          <w:color w:val="1A1A1A"/>
          <w:lang w:eastAsia="ru-RU"/>
        </w:rPr>
        <w:t>14</w:t>
      </w:r>
      <w:r w:rsidR="00D07CA0">
        <w:rPr>
          <w:rFonts w:ascii="Times New Roman" w:eastAsia="Times New Roman" w:hAnsi="Times New Roman" w:cs="Times New Roman"/>
          <w:color w:val="1A1A1A"/>
          <w:lang w:eastAsia="ru-RU"/>
        </w:rPr>
        <w:t xml:space="preserve"> </w:t>
      </w:r>
      <w:r w:rsidRPr="00FD390C">
        <w:rPr>
          <w:rFonts w:ascii="Times New Roman" w:eastAsia="Times New Roman" w:hAnsi="Times New Roman" w:cs="Times New Roman"/>
          <w:color w:val="1A1A1A"/>
          <w:lang w:eastAsia="ru-RU"/>
        </w:rPr>
        <w:t xml:space="preserve">Жилищного кодекса Российской Федерации, Постановлением 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руководствуясь Уставом муниципального образования </w:t>
      </w:r>
      <w:r w:rsidR="00D07CA0">
        <w:rPr>
          <w:rFonts w:ascii="Times New Roman" w:eastAsia="Times New Roman" w:hAnsi="Times New Roman" w:cs="Times New Roman"/>
          <w:color w:val="1A1A1A"/>
          <w:lang w:eastAsia="ru-RU"/>
        </w:rPr>
        <w:t>сельское поселение «</w:t>
      </w:r>
      <w:proofErr w:type="spellStart"/>
      <w:r w:rsidR="00D07CA0">
        <w:rPr>
          <w:rFonts w:ascii="Times New Roman" w:eastAsia="Times New Roman" w:hAnsi="Times New Roman" w:cs="Times New Roman"/>
          <w:color w:val="1A1A1A"/>
          <w:lang w:eastAsia="ru-RU"/>
        </w:rPr>
        <w:t>Барагхан</w:t>
      </w:r>
      <w:proofErr w:type="spellEnd"/>
      <w:r w:rsidR="00D07CA0">
        <w:rPr>
          <w:rFonts w:ascii="Times New Roman" w:eastAsia="Times New Roman" w:hAnsi="Times New Roman" w:cs="Times New Roman"/>
          <w:color w:val="1A1A1A"/>
          <w:lang w:eastAsia="ru-RU"/>
        </w:rPr>
        <w:t>»,</w:t>
      </w:r>
      <w:r w:rsidRPr="00FD390C">
        <w:rPr>
          <w:rFonts w:ascii="Times New Roman" w:eastAsia="Times New Roman" w:hAnsi="Times New Roman" w:cs="Times New Roman"/>
          <w:color w:val="1A1A1A"/>
          <w:lang w:eastAsia="ru-RU"/>
        </w:rPr>
        <w:t xml:space="preserve"> администрация сельского поселения</w:t>
      </w:r>
      <w:r w:rsidR="00D07CA0">
        <w:rPr>
          <w:rFonts w:ascii="Times New Roman" w:eastAsia="Times New Roman" w:hAnsi="Times New Roman" w:cs="Times New Roman"/>
          <w:color w:val="1A1A1A"/>
          <w:lang w:eastAsia="ru-RU"/>
        </w:rPr>
        <w:t xml:space="preserve"> «</w:t>
      </w:r>
      <w:proofErr w:type="spellStart"/>
      <w:r w:rsidR="00D07CA0">
        <w:rPr>
          <w:rFonts w:ascii="Times New Roman" w:eastAsia="Times New Roman" w:hAnsi="Times New Roman" w:cs="Times New Roman"/>
          <w:color w:val="1A1A1A"/>
          <w:lang w:eastAsia="ru-RU"/>
        </w:rPr>
        <w:t>Барагхан</w:t>
      </w:r>
      <w:proofErr w:type="spellEnd"/>
      <w:r w:rsidR="00D07CA0">
        <w:rPr>
          <w:rFonts w:ascii="Times New Roman" w:eastAsia="Times New Roman" w:hAnsi="Times New Roman" w:cs="Times New Roman"/>
          <w:color w:val="1A1A1A"/>
          <w:lang w:eastAsia="ru-RU"/>
        </w:rPr>
        <w:t xml:space="preserve">» </w:t>
      </w:r>
      <w:r w:rsidRPr="00FD390C">
        <w:rPr>
          <w:rFonts w:ascii="Times New Roman" w:eastAsia="Times New Roman" w:hAnsi="Times New Roman" w:cs="Times New Roman"/>
          <w:color w:val="1A1A1A"/>
          <w:lang w:eastAsia="ru-RU"/>
        </w:rPr>
        <w:t>ПОСТАНОВЛЯЕТ:</w:t>
      </w:r>
    </w:p>
    <w:p w:rsidR="00D07CA0" w:rsidRDefault="00D07CA0" w:rsidP="00D07CA0">
      <w:pPr>
        <w:shd w:val="clear" w:color="auto" w:fill="FFFFFF"/>
        <w:spacing w:after="0" w:line="240" w:lineRule="auto"/>
        <w:ind w:firstLine="708"/>
        <w:jc w:val="both"/>
        <w:rPr>
          <w:rFonts w:ascii="Times New Roman" w:eastAsia="Times New Roman" w:hAnsi="Times New Roman" w:cs="Times New Roman"/>
          <w:color w:val="1A1A1A"/>
          <w:lang w:eastAsia="ru-RU"/>
        </w:rPr>
      </w:pPr>
    </w:p>
    <w:p w:rsidR="00D07CA0" w:rsidRDefault="00FD390C" w:rsidP="00D07CA0">
      <w:pPr>
        <w:shd w:val="clear" w:color="auto" w:fill="FFFFFF"/>
        <w:spacing w:after="0" w:line="240" w:lineRule="auto"/>
        <w:ind w:firstLine="708"/>
        <w:jc w:val="both"/>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1.            Создать Межведомственную комиссию </w:t>
      </w:r>
      <w:r w:rsidR="00D07CA0">
        <w:rPr>
          <w:rFonts w:ascii="Times New Roman" w:eastAsia="Times New Roman" w:hAnsi="Times New Roman" w:cs="Times New Roman"/>
          <w:color w:val="1A1A1A"/>
          <w:lang w:eastAsia="ru-RU"/>
        </w:rPr>
        <w:t xml:space="preserve">по признанию помещения жилым </w:t>
      </w:r>
      <w:r w:rsidR="00D07CA0" w:rsidRPr="00D07CA0">
        <w:rPr>
          <w:rFonts w:ascii="Times New Roman" w:eastAsia="Times New Roman" w:hAnsi="Times New Roman" w:cs="Times New Roman"/>
          <w:color w:val="1A1A1A"/>
          <w:lang w:eastAsia="ru-RU"/>
        </w:rPr>
        <w:t>помещением, жилого помеще</w:t>
      </w:r>
      <w:r w:rsidR="00D07CA0">
        <w:rPr>
          <w:rFonts w:ascii="Times New Roman" w:eastAsia="Times New Roman" w:hAnsi="Times New Roman" w:cs="Times New Roman"/>
          <w:color w:val="1A1A1A"/>
          <w:lang w:eastAsia="ru-RU"/>
        </w:rPr>
        <w:t xml:space="preserve">ния непригодным для проживания, </w:t>
      </w:r>
      <w:r w:rsidR="00D07CA0" w:rsidRPr="00D07CA0">
        <w:rPr>
          <w:rFonts w:ascii="Times New Roman" w:eastAsia="Times New Roman" w:hAnsi="Times New Roman" w:cs="Times New Roman"/>
          <w:color w:val="1A1A1A"/>
          <w:lang w:eastAsia="ru-RU"/>
        </w:rPr>
        <w:t>многоквартирного дома аварийным и подлежащим сносу или реконструкции на территории МО СП «</w:t>
      </w:r>
      <w:proofErr w:type="spellStart"/>
      <w:r w:rsidR="00D07CA0" w:rsidRPr="00D07CA0">
        <w:rPr>
          <w:rFonts w:ascii="Times New Roman" w:eastAsia="Times New Roman" w:hAnsi="Times New Roman" w:cs="Times New Roman"/>
          <w:color w:val="1A1A1A"/>
          <w:lang w:eastAsia="ru-RU"/>
        </w:rPr>
        <w:t>Барагхан</w:t>
      </w:r>
      <w:proofErr w:type="spellEnd"/>
      <w:r w:rsidR="00D07CA0" w:rsidRPr="00D07CA0">
        <w:rPr>
          <w:rFonts w:ascii="Times New Roman" w:eastAsia="Times New Roman" w:hAnsi="Times New Roman" w:cs="Times New Roman"/>
          <w:color w:val="1A1A1A"/>
          <w:lang w:eastAsia="ru-RU"/>
        </w:rPr>
        <w:t xml:space="preserve">» </w:t>
      </w:r>
      <w:proofErr w:type="spellStart"/>
      <w:r w:rsidR="00D07CA0" w:rsidRPr="00D07CA0">
        <w:rPr>
          <w:rFonts w:ascii="Times New Roman" w:eastAsia="Times New Roman" w:hAnsi="Times New Roman" w:cs="Times New Roman"/>
          <w:color w:val="1A1A1A"/>
          <w:lang w:eastAsia="ru-RU"/>
        </w:rPr>
        <w:t>Курумканского</w:t>
      </w:r>
      <w:proofErr w:type="spellEnd"/>
      <w:r w:rsidR="00D07CA0" w:rsidRPr="00D07CA0">
        <w:rPr>
          <w:rFonts w:ascii="Times New Roman" w:eastAsia="Times New Roman" w:hAnsi="Times New Roman" w:cs="Times New Roman"/>
          <w:color w:val="1A1A1A"/>
          <w:lang w:eastAsia="ru-RU"/>
        </w:rPr>
        <w:t xml:space="preserve"> района</w:t>
      </w:r>
      <w:r w:rsidR="00D07CA0">
        <w:rPr>
          <w:rFonts w:ascii="Times New Roman" w:eastAsia="Times New Roman" w:hAnsi="Times New Roman" w:cs="Times New Roman"/>
          <w:color w:val="1A1A1A"/>
          <w:lang w:eastAsia="ru-RU"/>
        </w:rPr>
        <w:t xml:space="preserve">. </w:t>
      </w:r>
    </w:p>
    <w:p w:rsidR="00D07CA0" w:rsidRDefault="00D07CA0" w:rsidP="00D07CA0">
      <w:pPr>
        <w:shd w:val="clear" w:color="auto" w:fill="FFFFFF"/>
        <w:spacing w:after="0" w:line="240" w:lineRule="auto"/>
        <w:ind w:firstLine="708"/>
        <w:jc w:val="both"/>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 xml:space="preserve">2.            Утвердить </w:t>
      </w:r>
      <w:r w:rsidR="00FD390C" w:rsidRPr="00FD390C">
        <w:rPr>
          <w:rFonts w:ascii="Times New Roman" w:eastAsia="Times New Roman" w:hAnsi="Times New Roman" w:cs="Times New Roman"/>
          <w:color w:val="1A1A1A"/>
          <w:lang w:eastAsia="ru-RU"/>
        </w:rPr>
        <w:t>Положение о</w:t>
      </w:r>
      <w:r w:rsidRPr="00D07CA0">
        <w:rPr>
          <w:rFonts w:ascii="Times New Roman" w:eastAsia="Times New Roman" w:hAnsi="Times New Roman" w:cs="Times New Roman"/>
          <w:color w:val="1A1A1A"/>
          <w:lang w:eastAsia="ru-RU"/>
        </w:rPr>
        <w:t xml:space="preserve"> межведомственной комисс</w:t>
      </w:r>
      <w:r>
        <w:rPr>
          <w:rFonts w:ascii="Times New Roman" w:eastAsia="Times New Roman" w:hAnsi="Times New Roman" w:cs="Times New Roman"/>
          <w:color w:val="1A1A1A"/>
          <w:lang w:eastAsia="ru-RU"/>
        </w:rPr>
        <w:t xml:space="preserve">ии по признанию помещения жилым </w:t>
      </w:r>
      <w:r w:rsidRPr="00D07CA0">
        <w:rPr>
          <w:rFonts w:ascii="Times New Roman" w:eastAsia="Times New Roman" w:hAnsi="Times New Roman" w:cs="Times New Roman"/>
          <w:color w:val="1A1A1A"/>
          <w:lang w:eastAsia="ru-RU"/>
        </w:rPr>
        <w:t>помещением, жилого помеще</w:t>
      </w:r>
      <w:r>
        <w:rPr>
          <w:rFonts w:ascii="Times New Roman" w:eastAsia="Times New Roman" w:hAnsi="Times New Roman" w:cs="Times New Roman"/>
          <w:color w:val="1A1A1A"/>
          <w:lang w:eastAsia="ru-RU"/>
        </w:rPr>
        <w:t xml:space="preserve">ния непригодным для проживания, </w:t>
      </w:r>
      <w:r w:rsidRPr="00D07CA0">
        <w:rPr>
          <w:rFonts w:ascii="Times New Roman" w:eastAsia="Times New Roman" w:hAnsi="Times New Roman" w:cs="Times New Roman"/>
          <w:color w:val="1A1A1A"/>
          <w:lang w:eastAsia="ru-RU"/>
        </w:rPr>
        <w:t>многоквартирного дома аварийным и подлежащим сносу или реконструкции на территории МО СП «</w:t>
      </w:r>
      <w:proofErr w:type="spellStart"/>
      <w:r w:rsidRPr="00D07CA0">
        <w:rPr>
          <w:rFonts w:ascii="Times New Roman" w:eastAsia="Times New Roman" w:hAnsi="Times New Roman" w:cs="Times New Roman"/>
          <w:color w:val="1A1A1A"/>
          <w:lang w:eastAsia="ru-RU"/>
        </w:rPr>
        <w:t>Барагхан</w:t>
      </w:r>
      <w:proofErr w:type="spellEnd"/>
      <w:r w:rsidRPr="00D07CA0">
        <w:rPr>
          <w:rFonts w:ascii="Times New Roman" w:eastAsia="Times New Roman" w:hAnsi="Times New Roman" w:cs="Times New Roman"/>
          <w:color w:val="1A1A1A"/>
          <w:lang w:eastAsia="ru-RU"/>
        </w:rPr>
        <w:t xml:space="preserve">» </w:t>
      </w:r>
      <w:proofErr w:type="spellStart"/>
      <w:r w:rsidRPr="00D07CA0">
        <w:rPr>
          <w:rFonts w:ascii="Times New Roman" w:eastAsia="Times New Roman" w:hAnsi="Times New Roman" w:cs="Times New Roman"/>
          <w:color w:val="1A1A1A"/>
          <w:lang w:eastAsia="ru-RU"/>
        </w:rPr>
        <w:t>Курумканского</w:t>
      </w:r>
      <w:proofErr w:type="spellEnd"/>
      <w:r w:rsidRPr="00D07CA0">
        <w:rPr>
          <w:rFonts w:ascii="Times New Roman" w:eastAsia="Times New Roman" w:hAnsi="Times New Roman" w:cs="Times New Roman"/>
          <w:color w:val="1A1A1A"/>
          <w:lang w:eastAsia="ru-RU"/>
        </w:rPr>
        <w:t xml:space="preserve"> района</w:t>
      </w:r>
      <w:r w:rsidR="00FD390C" w:rsidRPr="00FD390C">
        <w:rPr>
          <w:rFonts w:ascii="Times New Roman" w:eastAsia="Times New Roman" w:hAnsi="Times New Roman" w:cs="Times New Roman"/>
          <w:color w:val="1A1A1A"/>
          <w:lang w:eastAsia="ru-RU"/>
        </w:rPr>
        <w:t xml:space="preserve"> согласно приложению 1 к настоящему постановлению.</w:t>
      </w:r>
    </w:p>
    <w:p w:rsidR="00D07CA0" w:rsidRDefault="00FD390C" w:rsidP="00D07CA0">
      <w:pPr>
        <w:shd w:val="clear" w:color="auto" w:fill="FFFFFF"/>
        <w:spacing w:after="0" w:line="240" w:lineRule="auto"/>
        <w:ind w:firstLine="708"/>
        <w:jc w:val="both"/>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3.        Утвердить состав Межведомственной комиссии</w:t>
      </w:r>
      <w:r w:rsidR="00D07CA0" w:rsidRPr="00D07CA0">
        <w:t xml:space="preserve"> </w:t>
      </w:r>
      <w:r w:rsidR="00D07CA0">
        <w:rPr>
          <w:rFonts w:ascii="Times New Roman" w:eastAsia="Times New Roman" w:hAnsi="Times New Roman" w:cs="Times New Roman"/>
          <w:color w:val="1A1A1A"/>
          <w:lang w:eastAsia="ru-RU"/>
        </w:rPr>
        <w:t xml:space="preserve">по признанию помещения жилым </w:t>
      </w:r>
      <w:r w:rsidR="00D07CA0" w:rsidRPr="00D07CA0">
        <w:rPr>
          <w:rFonts w:ascii="Times New Roman" w:eastAsia="Times New Roman" w:hAnsi="Times New Roman" w:cs="Times New Roman"/>
          <w:color w:val="1A1A1A"/>
          <w:lang w:eastAsia="ru-RU"/>
        </w:rPr>
        <w:t>помещением, жилого помеще</w:t>
      </w:r>
      <w:r w:rsidR="00D07CA0">
        <w:rPr>
          <w:rFonts w:ascii="Times New Roman" w:eastAsia="Times New Roman" w:hAnsi="Times New Roman" w:cs="Times New Roman"/>
          <w:color w:val="1A1A1A"/>
          <w:lang w:eastAsia="ru-RU"/>
        </w:rPr>
        <w:t xml:space="preserve">ния непригодным для проживания, </w:t>
      </w:r>
      <w:r w:rsidR="00D07CA0" w:rsidRPr="00D07CA0">
        <w:rPr>
          <w:rFonts w:ascii="Times New Roman" w:eastAsia="Times New Roman" w:hAnsi="Times New Roman" w:cs="Times New Roman"/>
          <w:color w:val="1A1A1A"/>
          <w:lang w:eastAsia="ru-RU"/>
        </w:rPr>
        <w:t>многоквартирного дома аварийным и подлежащим сносу или реконструкции на территории МО СП «</w:t>
      </w:r>
      <w:proofErr w:type="spellStart"/>
      <w:r w:rsidR="00D07CA0" w:rsidRPr="00D07CA0">
        <w:rPr>
          <w:rFonts w:ascii="Times New Roman" w:eastAsia="Times New Roman" w:hAnsi="Times New Roman" w:cs="Times New Roman"/>
          <w:color w:val="1A1A1A"/>
          <w:lang w:eastAsia="ru-RU"/>
        </w:rPr>
        <w:t>Барагхан</w:t>
      </w:r>
      <w:proofErr w:type="spellEnd"/>
      <w:r w:rsidR="00D07CA0" w:rsidRPr="00D07CA0">
        <w:rPr>
          <w:rFonts w:ascii="Times New Roman" w:eastAsia="Times New Roman" w:hAnsi="Times New Roman" w:cs="Times New Roman"/>
          <w:color w:val="1A1A1A"/>
          <w:lang w:eastAsia="ru-RU"/>
        </w:rPr>
        <w:t xml:space="preserve">» </w:t>
      </w:r>
      <w:proofErr w:type="spellStart"/>
      <w:r w:rsidR="00D07CA0" w:rsidRPr="00D07CA0">
        <w:rPr>
          <w:rFonts w:ascii="Times New Roman" w:eastAsia="Times New Roman" w:hAnsi="Times New Roman" w:cs="Times New Roman"/>
          <w:color w:val="1A1A1A"/>
          <w:lang w:eastAsia="ru-RU"/>
        </w:rPr>
        <w:t>Курумканского</w:t>
      </w:r>
      <w:proofErr w:type="spellEnd"/>
      <w:r w:rsidR="00D07CA0" w:rsidRPr="00D07CA0">
        <w:rPr>
          <w:rFonts w:ascii="Times New Roman" w:eastAsia="Times New Roman" w:hAnsi="Times New Roman" w:cs="Times New Roman"/>
          <w:color w:val="1A1A1A"/>
          <w:lang w:eastAsia="ru-RU"/>
        </w:rPr>
        <w:t xml:space="preserve"> района</w:t>
      </w:r>
      <w:r w:rsidR="00D07CA0">
        <w:rPr>
          <w:rFonts w:ascii="Times New Roman" w:eastAsia="Times New Roman" w:hAnsi="Times New Roman" w:cs="Times New Roman"/>
          <w:color w:val="1A1A1A"/>
          <w:lang w:eastAsia="ru-RU"/>
        </w:rPr>
        <w:t>.</w:t>
      </w:r>
    </w:p>
    <w:p w:rsidR="00FD390C" w:rsidRDefault="00FD390C" w:rsidP="00D07CA0">
      <w:pPr>
        <w:shd w:val="clear" w:color="auto" w:fill="FFFFFF"/>
        <w:spacing w:after="0" w:line="240" w:lineRule="auto"/>
        <w:ind w:firstLine="708"/>
        <w:jc w:val="both"/>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4.        Настоящее постановление вступает в </w:t>
      </w:r>
      <w:r w:rsidR="00D07CA0" w:rsidRPr="00FD390C">
        <w:rPr>
          <w:rFonts w:ascii="Times New Roman" w:eastAsia="Times New Roman" w:hAnsi="Times New Roman" w:cs="Times New Roman"/>
          <w:color w:val="1A1A1A"/>
          <w:lang w:eastAsia="ru-RU"/>
        </w:rPr>
        <w:t xml:space="preserve">силу </w:t>
      </w:r>
      <w:r w:rsidR="00D07CA0">
        <w:rPr>
          <w:rFonts w:ascii="Times New Roman" w:eastAsia="Times New Roman" w:hAnsi="Times New Roman" w:cs="Times New Roman"/>
          <w:color w:val="1A1A1A"/>
          <w:lang w:eastAsia="ru-RU"/>
        </w:rPr>
        <w:t>с 01.01.2025 г.</w:t>
      </w:r>
    </w:p>
    <w:p w:rsidR="007E7C8A" w:rsidRDefault="00D07CA0" w:rsidP="007E7C8A">
      <w:pPr>
        <w:shd w:val="clear" w:color="auto" w:fill="FFFFFF"/>
        <w:spacing w:after="0" w:line="240" w:lineRule="auto"/>
        <w:ind w:firstLine="708"/>
        <w:jc w:val="both"/>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 xml:space="preserve">5. Настоящее постановление подлежит официальному обнародованию </w:t>
      </w:r>
      <w:r w:rsidR="007E7C8A">
        <w:rPr>
          <w:rFonts w:ascii="Times New Roman" w:eastAsia="Times New Roman" w:hAnsi="Times New Roman" w:cs="Times New Roman"/>
          <w:color w:val="1A1A1A"/>
          <w:lang w:eastAsia="ru-RU"/>
        </w:rPr>
        <w:t>на официальном сайте МО СП «Барагхан».</w:t>
      </w:r>
    </w:p>
    <w:p w:rsidR="00FD390C" w:rsidRPr="00FD390C" w:rsidRDefault="00FD390C" w:rsidP="007E7C8A">
      <w:pPr>
        <w:shd w:val="clear" w:color="auto" w:fill="FFFFFF"/>
        <w:spacing w:after="0" w:line="240" w:lineRule="auto"/>
        <w:ind w:firstLine="708"/>
        <w:jc w:val="both"/>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6.        </w:t>
      </w:r>
      <w:proofErr w:type="gramStart"/>
      <w:r w:rsidRPr="00FD390C">
        <w:rPr>
          <w:rFonts w:ascii="Times New Roman" w:eastAsia="Times New Roman" w:hAnsi="Times New Roman" w:cs="Times New Roman"/>
          <w:color w:val="1A1A1A"/>
          <w:lang w:eastAsia="ru-RU"/>
        </w:rPr>
        <w:t>Контроль за</w:t>
      </w:r>
      <w:proofErr w:type="gramEnd"/>
      <w:r w:rsidRPr="00FD390C">
        <w:rPr>
          <w:rFonts w:ascii="Times New Roman" w:eastAsia="Times New Roman" w:hAnsi="Times New Roman" w:cs="Times New Roman"/>
          <w:color w:val="1A1A1A"/>
          <w:lang w:eastAsia="ru-RU"/>
        </w:rPr>
        <w:t xml:space="preserve"> исполнением настоящего постановления оставляю за  собой.</w:t>
      </w:r>
    </w:p>
    <w:p w:rsidR="00FD390C" w:rsidRPr="00FD390C" w:rsidRDefault="00FD390C" w:rsidP="00D07CA0">
      <w:pPr>
        <w:shd w:val="clear" w:color="auto" w:fill="FFFFFF"/>
        <w:spacing w:after="0" w:line="240" w:lineRule="auto"/>
        <w:jc w:val="both"/>
        <w:rPr>
          <w:rFonts w:ascii="Times New Roman" w:eastAsia="Times New Roman" w:hAnsi="Times New Roman" w:cs="Times New Roman"/>
          <w:color w:val="1A1A1A"/>
          <w:lang w:eastAsia="ru-RU"/>
        </w:rPr>
      </w:pPr>
    </w:p>
    <w:p w:rsidR="00FD390C" w:rsidRPr="00FD390C" w:rsidRDefault="00FD390C" w:rsidP="00D07CA0">
      <w:pPr>
        <w:shd w:val="clear" w:color="auto" w:fill="FFFFFF"/>
        <w:spacing w:after="0" w:line="240" w:lineRule="auto"/>
        <w:jc w:val="both"/>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FD390C" w:rsidRPr="00FD390C" w:rsidRDefault="00B41FB4" w:rsidP="00FD390C">
      <w:pPr>
        <w:shd w:val="clear" w:color="auto" w:fill="FFFFFF"/>
        <w:spacing w:after="0" w:line="240" w:lineRule="auto"/>
        <w:jc w:val="right"/>
        <w:rPr>
          <w:rFonts w:ascii="Times New Roman" w:eastAsia="Times New Roman" w:hAnsi="Times New Roman" w:cs="Times New Roman"/>
          <w:color w:val="1A1A1A"/>
          <w:lang w:eastAsia="ru-RU"/>
        </w:rPr>
      </w:pPr>
      <w:bookmarkStart w:id="0" w:name="_GoBack"/>
      <w:bookmarkEnd w:id="0"/>
      <w:r w:rsidRPr="00B41FB4">
        <w:rPr>
          <w:rFonts w:ascii="Times New Roman" w:eastAsia="Times New Roman" w:hAnsi="Times New Roman" w:cs="Times New Roman"/>
          <w:b/>
          <w:sz w:val="28"/>
          <w:szCs w:val="28"/>
          <w:lang w:eastAsia="ru-RU"/>
        </w:rPr>
        <w:t>Глава сельского поселения «</w:t>
      </w:r>
      <w:proofErr w:type="spellStart"/>
      <w:r w:rsidRPr="00B41FB4">
        <w:rPr>
          <w:rFonts w:ascii="Times New Roman" w:eastAsia="Times New Roman" w:hAnsi="Times New Roman" w:cs="Times New Roman"/>
          <w:b/>
          <w:sz w:val="28"/>
          <w:szCs w:val="28"/>
          <w:lang w:eastAsia="ru-RU"/>
        </w:rPr>
        <w:t>Барагхан</w:t>
      </w:r>
      <w:proofErr w:type="spellEnd"/>
      <w:r w:rsidRPr="00B41FB4">
        <w:rPr>
          <w:rFonts w:ascii="Times New Roman" w:eastAsia="Times New Roman" w:hAnsi="Times New Roman" w:cs="Times New Roman"/>
          <w:b/>
          <w:sz w:val="28"/>
          <w:szCs w:val="28"/>
          <w:lang w:eastAsia="ru-RU"/>
        </w:rPr>
        <w:t>»</w:t>
      </w:r>
      <w:proofErr w:type="gramStart"/>
      <w:r w:rsidRPr="00B41FB4">
        <w:rPr>
          <w:rFonts w:ascii="Times New Roman" w:eastAsia="Times New Roman" w:hAnsi="Times New Roman" w:cs="Times New Roman"/>
          <w:b/>
          <w:sz w:val="28"/>
          <w:szCs w:val="28"/>
          <w:lang w:eastAsia="ru-RU"/>
        </w:rPr>
        <w:t xml:space="preserve"> :</w:t>
      </w:r>
      <w:proofErr w:type="gramEnd"/>
      <w:r w:rsidRPr="00B41FB4">
        <w:rPr>
          <w:rFonts w:ascii="Times New Roman" w:eastAsia="Times New Roman" w:hAnsi="Times New Roman" w:cs="Times New Roman"/>
          <w:b/>
          <w:sz w:val="28"/>
          <w:szCs w:val="28"/>
          <w:lang w:eastAsia="ru-RU"/>
        </w:rPr>
        <w:t xml:space="preserve">                         </w:t>
      </w:r>
      <w:proofErr w:type="spellStart"/>
      <w:r w:rsidRPr="00B41FB4">
        <w:rPr>
          <w:rFonts w:ascii="Times New Roman" w:eastAsia="Times New Roman" w:hAnsi="Times New Roman" w:cs="Times New Roman"/>
          <w:b/>
          <w:sz w:val="28"/>
          <w:szCs w:val="28"/>
          <w:lang w:eastAsia="ru-RU"/>
        </w:rPr>
        <w:t>Шакшаев</w:t>
      </w:r>
      <w:proofErr w:type="spellEnd"/>
      <w:r w:rsidRPr="00B41FB4">
        <w:rPr>
          <w:rFonts w:ascii="Times New Roman" w:eastAsia="Times New Roman" w:hAnsi="Times New Roman" w:cs="Times New Roman"/>
          <w:b/>
          <w:sz w:val="28"/>
          <w:szCs w:val="28"/>
          <w:lang w:eastAsia="ru-RU"/>
        </w:rPr>
        <w:t xml:space="preserve"> Б.М.</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lastRenderedPageBreak/>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FD390C" w:rsidRPr="00FD390C" w:rsidRDefault="007E7C8A" w:rsidP="00FD390C">
      <w:pPr>
        <w:shd w:val="clear" w:color="auto" w:fill="FFFFFF"/>
        <w:spacing w:after="0" w:line="240" w:lineRule="auto"/>
        <w:jc w:val="right"/>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r w:rsidRPr="00FD390C">
        <w:rPr>
          <w:rFonts w:ascii="Times New Roman" w:eastAsia="Times New Roman" w:hAnsi="Times New Roman" w:cs="Times New Roman"/>
          <w:color w:val="1A1A1A"/>
          <w:lang w:eastAsia="ru-RU"/>
        </w:rPr>
        <w:t xml:space="preserve"> </w:t>
      </w:r>
    </w:p>
    <w:p w:rsidR="00FD390C" w:rsidRPr="00FD390C" w:rsidRDefault="00FD390C" w:rsidP="00FD390C">
      <w:pPr>
        <w:shd w:val="clear" w:color="auto" w:fill="FFFFFF"/>
        <w:spacing w:after="0" w:line="240" w:lineRule="auto"/>
        <w:jc w:val="right"/>
        <w:rPr>
          <w:rFonts w:ascii="Times New Roman" w:eastAsia="Times New Roman" w:hAnsi="Times New Roman" w:cs="Times New Roman"/>
          <w:color w:val="1A1A1A"/>
          <w:lang w:eastAsia="ru-RU"/>
        </w:rPr>
      </w:pPr>
    </w:p>
    <w:p w:rsidR="00976AA1" w:rsidRPr="00976AA1" w:rsidRDefault="00976AA1" w:rsidP="00976AA1">
      <w:pPr>
        <w:shd w:val="clear" w:color="auto" w:fill="FFFFFF"/>
        <w:spacing w:after="0" w:line="240" w:lineRule="auto"/>
        <w:jc w:val="right"/>
        <w:rPr>
          <w:rFonts w:ascii="Times New Roman" w:eastAsia="Times New Roman" w:hAnsi="Times New Roman" w:cs="Times New Roman"/>
          <w:color w:val="1A1A1A"/>
          <w:lang w:eastAsia="ru-RU"/>
        </w:rPr>
      </w:pPr>
      <w:r w:rsidRPr="00976AA1">
        <w:rPr>
          <w:rFonts w:ascii="Times New Roman" w:eastAsia="Times New Roman" w:hAnsi="Times New Roman" w:cs="Times New Roman"/>
          <w:color w:val="1A1A1A"/>
          <w:lang w:eastAsia="ru-RU"/>
        </w:rPr>
        <w:t xml:space="preserve">Приложение 1 </w:t>
      </w:r>
    </w:p>
    <w:p w:rsidR="00976AA1" w:rsidRPr="00976AA1" w:rsidRDefault="00976AA1" w:rsidP="00976AA1">
      <w:pPr>
        <w:shd w:val="clear" w:color="auto" w:fill="FFFFFF"/>
        <w:spacing w:after="0" w:line="240" w:lineRule="auto"/>
        <w:jc w:val="right"/>
        <w:rPr>
          <w:rFonts w:ascii="Times New Roman" w:eastAsia="Times New Roman" w:hAnsi="Times New Roman" w:cs="Times New Roman"/>
          <w:color w:val="1A1A1A"/>
          <w:lang w:eastAsia="ru-RU"/>
        </w:rPr>
      </w:pPr>
      <w:r w:rsidRPr="00976AA1">
        <w:rPr>
          <w:rFonts w:ascii="Times New Roman" w:eastAsia="Times New Roman" w:hAnsi="Times New Roman" w:cs="Times New Roman"/>
          <w:color w:val="1A1A1A"/>
          <w:lang w:eastAsia="ru-RU"/>
        </w:rPr>
        <w:t xml:space="preserve">к постановлению Администрации </w:t>
      </w:r>
    </w:p>
    <w:p w:rsidR="00976AA1" w:rsidRPr="00976AA1" w:rsidRDefault="00976AA1" w:rsidP="00976AA1">
      <w:pPr>
        <w:shd w:val="clear" w:color="auto" w:fill="FFFFFF"/>
        <w:spacing w:after="0" w:line="240" w:lineRule="auto"/>
        <w:jc w:val="right"/>
        <w:rPr>
          <w:rFonts w:ascii="Times New Roman" w:eastAsia="Times New Roman" w:hAnsi="Times New Roman" w:cs="Times New Roman"/>
          <w:color w:val="1A1A1A"/>
          <w:lang w:eastAsia="ru-RU"/>
        </w:rPr>
      </w:pPr>
      <w:r w:rsidRPr="00976AA1">
        <w:rPr>
          <w:rFonts w:ascii="Times New Roman" w:eastAsia="Times New Roman" w:hAnsi="Times New Roman" w:cs="Times New Roman"/>
          <w:color w:val="1A1A1A"/>
          <w:lang w:eastAsia="ru-RU"/>
        </w:rPr>
        <w:t>МО СП «</w:t>
      </w:r>
      <w:proofErr w:type="spellStart"/>
      <w:r w:rsidRPr="00976AA1">
        <w:rPr>
          <w:rFonts w:ascii="Times New Roman" w:eastAsia="Times New Roman" w:hAnsi="Times New Roman" w:cs="Times New Roman"/>
          <w:color w:val="1A1A1A"/>
          <w:lang w:eastAsia="ru-RU"/>
        </w:rPr>
        <w:t>Барагхан</w:t>
      </w:r>
      <w:proofErr w:type="spellEnd"/>
      <w:r w:rsidRPr="00976AA1">
        <w:rPr>
          <w:rFonts w:ascii="Times New Roman" w:eastAsia="Times New Roman" w:hAnsi="Times New Roman" w:cs="Times New Roman"/>
          <w:color w:val="1A1A1A"/>
          <w:lang w:eastAsia="ru-RU"/>
        </w:rPr>
        <w:t>» от _________ г. №_____</w:t>
      </w:r>
    </w:p>
    <w:p w:rsidR="00976AA1" w:rsidRPr="00976AA1" w:rsidRDefault="00976AA1" w:rsidP="00976AA1">
      <w:pPr>
        <w:shd w:val="clear" w:color="auto" w:fill="FFFFFF"/>
        <w:spacing w:after="0" w:line="240" w:lineRule="auto"/>
        <w:jc w:val="right"/>
        <w:rPr>
          <w:rFonts w:ascii="Times New Roman" w:eastAsia="Times New Roman" w:hAnsi="Times New Roman" w:cs="Times New Roman"/>
          <w:color w:val="1A1A1A"/>
          <w:lang w:eastAsia="ru-RU"/>
        </w:rPr>
      </w:pPr>
    </w:p>
    <w:p w:rsidR="00976AA1" w:rsidRDefault="00976AA1" w:rsidP="006C21E8">
      <w:pPr>
        <w:shd w:val="clear" w:color="auto" w:fill="FFFFFF"/>
        <w:spacing w:after="0" w:line="240" w:lineRule="auto"/>
        <w:jc w:val="center"/>
        <w:rPr>
          <w:rFonts w:ascii="Times New Roman" w:eastAsia="Times New Roman" w:hAnsi="Times New Roman" w:cs="Times New Roman"/>
          <w:color w:val="1A1A1A"/>
          <w:sz w:val="24"/>
          <w:szCs w:val="24"/>
          <w:lang w:eastAsia="ru-RU"/>
        </w:rPr>
      </w:pPr>
    </w:p>
    <w:p w:rsidR="00976AA1" w:rsidRDefault="00976AA1" w:rsidP="006C21E8">
      <w:pPr>
        <w:shd w:val="clear" w:color="auto" w:fill="FFFFFF"/>
        <w:spacing w:after="0" w:line="240" w:lineRule="auto"/>
        <w:jc w:val="center"/>
        <w:rPr>
          <w:rFonts w:ascii="Times New Roman" w:eastAsia="Times New Roman" w:hAnsi="Times New Roman" w:cs="Times New Roman"/>
          <w:color w:val="1A1A1A"/>
          <w:sz w:val="24"/>
          <w:szCs w:val="24"/>
          <w:lang w:eastAsia="ru-RU"/>
        </w:rPr>
      </w:pPr>
    </w:p>
    <w:p w:rsidR="006C21E8" w:rsidRPr="003C0786" w:rsidRDefault="006C21E8" w:rsidP="006C21E8">
      <w:pPr>
        <w:shd w:val="clear" w:color="auto" w:fill="FFFFFF"/>
        <w:spacing w:after="0" w:line="240" w:lineRule="auto"/>
        <w:jc w:val="center"/>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Положение</w:t>
      </w:r>
    </w:p>
    <w:p w:rsidR="006C21E8" w:rsidRPr="003C0786" w:rsidRDefault="006C21E8" w:rsidP="006C21E8">
      <w:pPr>
        <w:shd w:val="clear" w:color="auto" w:fill="FFFFFF"/>
        <w:spacing w:after="0" w:line="240" w:lineRule="auto"/>
        <w:jc w:val="center"/>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о межведомственной комиссии по признанию помещения жилым</w:t>
      </w:r>
    </w:p>
    <w:p w:rsidR="006C21E8" w:rsidRPr="003C0786" w:rsidRDefault="006C21E8" w:rsidP="006C21E8">
      <w:pPr>
        <w:shd w:val="clear" w:color="auto" w:fill="FFFFFF"/>
        <w:spacing w:after="0" w:line="240" w:lineRule="auto"/>
        <w:jc w:val="center"/>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помещением, жилого помещения непригодным для проживания,</w:t>
      </w:r>
    </w:p>
    <w:p w:rsidR="006C21E8" w:rsidRPr="003C0786" w:rsidRDefault="006C21E8" w:rsidP="006C21E8">
      <w:pPr>
        <w:shd w:val="clear" w:color="auto" w:fill="FFFFFF"/>
        <w:spacing w:after="0" w:line="240" w:lineRule="auto"/>
        <w:jc w:val="center"/>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многоквартирного дома аварийным и подлежащим сносу или реконструкции</w:t>
      </w:r>
      <w:r w:rsidR="00FD390C">
        <w:rPr>
          <w:rFonts w:ascii="Times New Roman" w:eastAsia="Times New Roman" w:hAnsi="Times New Roman" w:cs="Times New Roman"/>
          <w:color w:val="1A1A1A"/>
          <w:sz w:val="26"/>
          <w:szCs w:val="26"/>
          <w:lang w:eastAsia="ru-RU"/>
        </w:rPr>
        <w:t xml:space="preserve"> на территории МО СП «</w:t>
      </w:r>
      <w:proofErr w:type="spellStart"/>
      <w:r w:rsidR="00FD390C">
        <w:rPr>
          <w:rFonts w:ascii="Times New Roman" w:eastAsia="Times New Roman" w:hAnsi="Times New Roman" w:cs="Times New Roman"/>
          <w:color w:val="1A1A1A"/>
          <w:sz w:val="26"/>
          <w:szCs w:val="26"/>
          <w:lang w:eastAsia="ru-RU"/>
        </w:rPr>
        <w:t>Барагхан</w:t>
      </w:r>
      <w:proofErr w:type="spellEnd"/>
      <w:r w:rsidR="00FD390C">
        <w:rPr>
          <w:rFonts w:ascii="Times New Roman" w:eastAsia="Times New Roman" w:hAnsi="Times New Roman" w:cs="Times New Roman"/>
          <w:color w:val="1A1A1A"/>
          <w:sz w:val="26"/>
          <w:szCs w:val="26"/>
          <w:lang w:eastAsia="ru-RU"/>
        </w:rPr>
        <w:t xml:space="preserve">» </w:t>
      </w:r>
      <w:proofErr w:type="spellStart"/>
      <w:r w:rsidR="00FD390C">
        <w:rPr>
          <w:rFonts w:ascii="Times New Roman" w:eastAsia="Times New Roman" w:hAnsi="Times New Roman" w:cs="Times New Roman"/>
          <w:color w:val="1A1A1A"/>
          <w:sz w:val="26"/>
          <w:szCs w:val="26"/>
          <w:lang w:eastAsia="ru-RU"/>
        </w:rPr>
        <w:t>Курумканского</w:t>
      </w:r>
      <w:proofErr w:type="spellEnd"/>
      <w:r w:rsidR="00FD390C">
        <w:rPr>
          <w:rFonts w:ascii="Times New Roman" w:eastAsia="Times New Roman" w:hAnsi="Times New Roman" w:cs="Times New Roman"/>
          <w:color w:val="1A1A1A"/>
          <w:sz w:val="26"/>
          <w:szCs w:val="26"/>
          <w:lang w:eastAsia="ru-RU"/>
        </w:rPr>
        <w:t xml:space="preserve"> района</w:t>
      </w:r>
    </w:p>
    <w:p w:rsidR="006C21E8" w:rsidRPr="003C0786" w:rsidRDefault="006C21E8" w:rsidP="006C21E8">
      <w:pPr>
        <w:shd w:val="clear" w:color="auto" w:fill="FFFFFF"/>
        <w:spacing w:after="0" w:line="240" w:lineRule="auto"/>
        <w:rPr>
          <w:rFonts w:ascii="Times New Roman" w:eastAsia="Times New Roman" w:hAnsi="Times New Roman" w:cs="Times New Roman"/>
          <w:color w:val="1A1A1A"/>
          <w:sz w:val="26"/>
          <w:szCs w:val="26"/>
          <w:lang w:eastAsia="ru-RU"/>
        </w:rPr>
      </w:pPr>
    </w:p>
    <w:p w:rsidR="006C21E8" w:rsidRPr="003C0786" w:rsidRDefault="006C21E8" w:rsidP="00B6298D">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1. Настоящее Положение определяет порядок работы </w:t>
      </w:r>
      <w:r w:rsidR="00B6298D" w:rsidRPr="003C0786">
        <w:rPr>
          <w:rFonts w:ascii="Times New Roman" w:eastAsia="Times New Roman" w:hAnsi="Times New Roman" w:cs="Times New Roman"/>
          <w:color w:val="1A1A1A"/>
          <w:sz w:val="26"/>
          <w:szCs w:val="26"/>
          <w:lang w:eastAsia="ru-RU"/>
        </w:rPr>
        <w:t>М</w:t>
      </w:r>
      <w:r w:rsidRPr="003C0786">
        <w:rPr>
          <w:rFonts w:ascii="Times New Roman" w:eastAsia="Times New Roman" w:hAnsi="Times New Roman" w:cs="Times New Roman"/>
          <w:color w:val="1A1A1A"/>
          <w:sz w:val="26"/>
          <w:szCs w:val="26"/>
          <w:lang w:eastAsia="ru-RU"/>
        </w:rPr>
        <w:t xml:space="preserve">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по оценке и обследованию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w:t>
      </w:r>
      <w:proofErr w:type="spellStart"/>
      <w:r w:rsidRPr="003C0786">
        <w:rPr>
          <w:rFonts w:ascii="Times New Roman" w:eastAsia="Times New Roman" w:hAnsi="Times New Roman" w:cs="Times New Roman"/>
          <w:color w:val="1A1A1A"/>
          <w:sz w:val="26"/>
          <w:szCs w:val="26"/>
          <w:lang w:eastAsia="ru-RU"/>
        </w:rPr>
        <w:t>подлежащи</w:t>
      </w:r>
      <w:proofErr w:type="spellEnd"/>
      <w:r w:rsidR="002B7564">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 сносу или реконструкции, расположенных на территории муниципального образования сельское поселение «</w:t>
      </w:r>
      <w:proofErr w:type="spellStart"/>
      <w:r w:rsidRPr="003C0786">
        <w:rPr>
          <w:rFonts w:ascii="Times New Roman" w:eastAsia="Times New Roman" w:hAnsi="Times New Roman" w:cs="Times New Roman"/>
          <w:color w:val="1A1A1A"/>
          <w:sz w:val="26"/>
          <w:szCs w:val="26"/>
          <w:lang w:eastAsia="ru-RU"/>
        </w:rPr>
        <w:t>Барагхан</w:t>
      </w:r>
      <w:proofErr w:type="spellEnd"/>
      <w:r w:rsidRPr="003C0786">
        <w:rPr>
          <w:rFonts w:ascii="Times New Roman" w:eastAsia="Times New Roman" w:hAnsi="Times New Roman" w:cs="Times New Roman"/>
          <w:color w:val="1A1A1A"/>
          <w:sz w:val="26"/>
          <w:szCs w:val="26"/>
          <w:lang w:eastAsia="ru-RU"/>
        </w:rPr>
        <w:t xml:space="preserve">» </w:t>
      </w:r>
      <w:proofErr w:type="spellStart"/>
      <w:r w:rsidRPr="003C0786">
        <w:rPr>
          <w:rFonts w:ascii="Times New Roman" w:eastAsia="Times New Roman" w:hAnsi="Times New Roman" w:cs="Times New Roman"/>
          <w:color w:val="1A1A1A"/>
          <w:sz w:val="26"/>
          <w:szCs w:val="26"/>
          <w:lang w:eastAsia="ru-RU"/>
        </w:rPr>
        <w:t>Курумканского</w:t>
      </w:r>
      <w:proofErr w:type="spellEnd"/>
      <w:r w:rsidRPr="003C0786">
        <w:rPr>
          <w:rFonts w:ascii="Times New Roman" w:eastAsia="Times New Roman" w:hAnsi="Times New Roman" w:cs="Times New Roman"/>
          <w:color w:val="1A1A1A"/>
          <w:sz w:val="26"/>
          <w:szCs w:val="26"/>
          <w:lang w:eastAsia="ru-RU"/>
        </w:rPr>
        <w:t xml:space="preserve"> района Республики Бурятия (далее – Комиссия).</w:t>
      </w:r>
    </w:p>
    <w:p w:rsidR="006C21E8" w:rsidRPr="003C0786" w:rsidRDefault="006C21E8" w:rsidP="00B6298D">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2. Комиссия создается при администрации сельского поселения «</w:t>
      </w:r>
      <w:proofErr w:type="spellStart"/>
      <w:r w:rsidRPr="003C0786">
        <w:rPr>
          <w:rFonts w:ascii="Times New Roman" w:eastAsia="Times New Roman" w:hAnsi="Times New Roman" w:cs="Times New Roman"/>
          <w:color w:val="1A1A1A"/>
          <w:sz w:val="26"/>
          <w:szCs w:val="26"/>
          <w:lang w:eastAsia="ru-RU"/>
        </w:rPr>
        <w:t>Барагхан</w:t>
      </w:r>
      <w:proofErr w:type="spellEnd"/>
      <w:r w:rsidRPr="003C0786">
        <w:rPr>
          <w:rFonts w:ascii="Times New Roman" w:eastAsia="Times New Roman" w:hAnsi="Times New Roman" w:cs="Times New Roman"/>
          <w:color w:val="1A1A1A"/>
          <w:sz w:val="26"/>
          <w:szCs w:val="26"/>
          <w:lang w:eastAsia="ru-RU"/>
        </w:rPr>
        <w:t xml:space="preserve">» </w:t>
      </w:r>
      <w:proofErr w:type="spellStart"/>
      <w:r w:rsidRPr="003C0786">
        <w:rPr>
          <w:rFonts w:ascii="Times New Roman" w:eastAsia="Times New Roman" w:hAnsi="Times New Roman" w:cs="Times New Roman"/>
          <w:color w:val="1A1A1A"/>
          <w:sz w:val="26"/>
          <w:szCs w:val="26"/>
          <w:lang w:eastAsia="ru-RU"/>
        </w:rPr>
        <w:t>Курумканского</w:t>
      </w:r>
      <w:proofErr w:type="spellEnd"/>
      <w:r w:rsidRPr="003C0786">
        <w:rPr>
          <w:rFonts w:ascii="Times New Roman" w:eastAsia="Times New Roman" w:hAnsi="Times New Roman" w:cs="Times New Roman"/>
          <w:color w:val="1A1A1A"/>
          <w:sz w:val="26"/>
          <w:szCs w:val="26"/>
          <w:lang w:eastAsia="ru-RU"/>
        </w:rPr>
        <w:t xml:space="preserve"> района Республики Бурятия (далее – Администрация) и является коллегиальным органом, осуществляющим свою деятельность на постоянной основе.</w:t>
      </w:r>
    </w:p>
    <w:p w:rsidR="006C21E8" w:rsidRPr="003C0786" w:rsidRDefault="006C21E8" w:rsidP="00B6298D">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2.1. Заседания Комиссии проводятся по мере необходимости на основании поступивших заявлений.</w:t>
      </w:r>
    </w:p>
    <w:p w:rsidR="00DC4CD9" w:rsidRPr="003C0786" w:rsidRDefault="006C21E8" w:rsidP="00DC4CD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3 Основной задачей Комиссии является рассмотрение вопросов о признании помещений жилыми помещениями, жилых помещений пригодными (непригодными) для проживания и многоквартирных домов аварийными и подлежащими сносу или реконструкции в муниципальном жилищном фонде и частном жилищном </w:t>
      </w:r>
      <w:r w:rsidR="00332CD6" w:rsidRPr="003C0786">
        <w:rPr>
          <w:rFonts w:ascii="Times New Roman" w:eastAsia="Times New Roman" w:hAnsi="Times New Roman" w:cs="Times New Roman"/>
          <w:color w:val="1A1A1A"/>
          <w:sz w:val="26"/>
          <w:szCs w:val="26"/>
          <w:lang w:eastAsia="ru-RU"/>
        </w:rPr>
        <w:t xml:space="preserve">фонде, </w:t>
      </w:r>
      <w:r w:rsidRPr="003C0786">
        <w:rPr>
          <w:rFonts w:ascii="Times New Roman" w:eastAsia="Times New Roman" w:hAnsi="Times New Roman" w:cs="Times New Roman"/>
          <w:color w:val="1A1A1A"/>
          <w:sz w:val="26"/>
          <w:szCs w:val="26"/>
          <w:lang w:eastAsia="ru-RU"/>
        </w:rPr>
        <w:t>расположенных на территории сельского поселения «Барагхан»</w:t>
      </w:r>
      <w:r w:rsidR="00DC4CD9" w:rsidRPr="003C0786">
        <w:rPr>
          <w:rFonts w:ascii="Times New Roman" w:eastAsia="Times New Roman" w:hAnsi="Times New Roman" w:cs="Times New Roman"/>
          <w:color w:val="1A1A1A"/>
          <w:sz w:val="26"/>
          <w:szCs w:val="26"/>
          <w:lang w:eastAsia="ru-RU"/>
        </w:rPr>
        <w:t>.</w:t>
      </w:r>
    </w:p>
    <w:p w:rsidR="00DC4CD9" w:rsidRPr="003C0786" w:rsidRDefault="006C21E8" w:rsidP="00DC4CD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4 Комиссия в своей работе руководствуется Жилищным кодексом </w:t>
      </w:r>
      <w:r w:rsidR="00DC4CD9" w:rsidRPr="003C0786">
        <w:rPr>
          <w:rFonts w:ascii="Times New Roman" w:eastAsia="Times New Roman" w:hAnsi="Times New Roman" w:cs="Times New Roman"/>
          <w:color w:val="1A1A1A"/>
          <w:sz w:val="26"/>
          <w:szCs w:val="26"/>
          <w:lang w:eastAsia="ru-RU"/>
        </w:rPr>
        <w:t xml:space="preserve">Российской </w:t>
      </w:r>
      <w:r w:rsidRPr="003C0786">
        <w:rPr>
          <w:rFonts w:ascii="Times New Roman" w:eastAsia="Times New Roman" w:hAnsi="Times New Roman" w:cs="Times New Roman"/>
          <w:color w:val="1A1A1A"/>
          <w:sz w:val="26"/>
          <w:szCs w:val="26"/>
          <w:lang w:eastAsia="ru-RU"/>
        </w:rPr>
        <w:t>Федерации, Положением о признании пом</w:t>
      </w:r>
      <w:r w:rsidR="00DC4CD9" w:rsidRPr="003C0786">
        <w:rPr>
          <w:rFonts w:ascii="Times New Roman" w:eastAsia="Times New Roman" w:hAnsi="Times New Roman" w:cs="Times New Roman"/>
          <w:color w:val="1A1A1A"/>
          <w:sz w:val="26"/>
          <w:szCs w:val="26"/>
          <w:lang w:eastAsia="ru-RU"/>
        </w:rPr>
        <w:t xml:space="preserve">ещения жилым помещением, жилого </w:t>
      </w:r>
      <w:r w:rsidRPr="003C0786">
        <w:rPr>
          <w:rFonts w:ascii="Times New Roman" w:eastAsia="Times New Roman" w:hAnsi="Times New Roman" w:cs="Times New Roman"/>
          <w:color w:val="1A1A1A"/>
          <w:sz w:val="26"/>
          <w:szCs w:val="26"/>
          <w:lang w:eastAsia="ru-RU"/>
        </w:rPr>
        <w:t>помещения непригодным для проживания и мн</w:t>
      </w:r>
      <w:r w:rsidR="00DC4CD9" w:rsidRPr="003C0786">
        <w:rPr>
          <w:rFonts w:ascii="Times New Roman" w:eastAsia="Times New Roman" w:hAnsi="Times New Roman" w:cs="Times New Roman"/>
          <w:color w:val="1A1A1A"/>
          <w:sz w:val="26"/>
          <w:szCs w:val="26"/>
          <w:lang w:eastAsia="ru-RU"/>
        </w:rPr>
        <w:t xml:space="preserve">огоквартирного дома аварийным и </w:t>
      </w:r>
      <w:r w:rsidRPr="003C0786">
        <w:rPr>
          <w:rFonts w:ascii="Times New Roman" w:eastAsia="Times New Roman" w:hAnsi="Times New Roman" w:cs="Times New Roman"/>
          <w:color w:val="1A1A1A"/>
          <w:sz w:val="26"/>
          <w:szCs w:val="26"/>
          <w:lang w:eastAsia="ru-RU"/>
        </w:rPr>
        <w:t>подлежащим сносу или реконструкции,</w:t>
      </w:r>
      <w:r w:rsidR="00E7568C" w:rsidRPr="003C0786">
        <w:rPr>
          <w:rFonts w:ascii="Times New Roman" w:eastAsia="Times New Roman" w:hAnsi="Times New Roman" w:cs="Times New Roman"/>
          <w:color w:val="1A1A1A"/>
          <w:sz w:val="26"/>
          <w:szCs w:val="26"/>
          <w:lang w:eastAsia="ru-RU"/>
        </w:rPr>
        <w:t xml:space="preserve"> садового дома жилым домом и жилого дома садовым домом, </w:t>
      </w:r>
      <w:r w:rsidRPr="003C0786">
        <w:rPr>
          <w:rFonts w:ascii="Times New Roman" w:eastAsia="Times New Roman" w:hAnsi="Times New Roman" w:cs="Times New Roman"/>
          <w:color w:val="1A1A1A"/>
          <w:sz w:val="26"/>
          <w:szCs w:val="26"/>
          <w:lang w:eastAsia="ru-RU"/>
        </w:rPr>
        <w:t>утвержденным постановлением Правительства Российской Федерации от 28.01.200</w:t>
      </w:r>
      <w:r w:rsidR="00E7568C" w:rsidRPr="003C0786">
        <w:rPr>
          <w:rFonts w:ascii="Times New Roman" w:eastAsia="Times New Roman" w:hAnsi="Times New Roman" w:cs="Times New Roman"/>
          <w:color w:val="1A1A1A"/>
          <w:sz w:val="26"/>
          <w:szCs w:val="26"/>
          <w:lang w:eastAsia="ru-RU"/>
        </w:rPr>
        <w:t xml:space="preserve">6 года № 47 (далее – Положение, </w:t>
      </w:r>
      <w:r w:rsidRPr="003C0786">
        <w:rPr>
          <w:rFonts w:ascii="Times New Roman" w:eastAsia="Times New Roman" w:hAnsi="Times New Roman" w:cs="Times New Roman"/>
          <w:color w:val="1A1A1A"/>
          <w:sz w:val="26"/>
          <w:szCs w:val="26"/>
          <w:lang w:eastAsia="ru-RU"/>
        </w:rPr>
        <w:t>утвержденное постановлением Правительства Рос</w:t>
      </w:r>
      <w:r w:rsidR="00DC4CD9" w:rsidRPr="003C0786">
        <w:rPr>
          <w:rFonts w:ascii="Times New Roman" w:eastAsia="Times New Roman" w:hAnsi="Times New Roman" w:cs="Times New Roman"/>
          <w:color w:val="1A1A1A"/>
          <w:sz w:val="26"/>
          <w:szCs w:val="26"/>
          <w:lang w:eastAsia="ru-RU"/>
        </w:rPr>
        <w:t xml:space="preserve">сийской Федерации от 28.01.2006 </w:t>
      </w:r>
      <w:r w:rsidRPr="003C0786">
        <w:rPr>
          <w:rFonts w:ascii="Times New Roman" w:eastAsia="Times New Roman" w:hAnsi="Times New Roman" w:cs="Times New Roman"/>
          <w:color w:val="1A1A1A"/>
          <w:sz w:val="26"/>
          <w:szCs w:val="26"/>
          <w:lang w:eastAsia="ru-RU"/>
        </w:rPr>
        <w:t>год</w:t>
      </w:r>
      <w:r w:rsidR="00DC4CD9" w:rsidRPr="003C0786">
        <w:rPr>
          <w:rFonts w:ascii="Times New Roman" w:eastAsia="Times New Roman" w:hAnsi="Times New Roman" w:cs="Times New Roman"/>
          <w:color w:val="1A1A1A"/>
          <w:sz w:val="26"/>
          <w:szCs w:val="26"/>
          <w:lang w:eastAsia="ru-RU"/>
        </w:rPr>
        <w:t>а № 47) и настоящим Положением.</w:t>
      </w:r>
    </w:p>
    <w:p w:rsidR="00DC4CD9" w:rsidRPr="003C0786" w:rsidRDefault="006C21E8" w:rsidP="00DC4CD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lastRenderedPageBreak/>
        <w:t>5</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состав</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Комиссии</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включаются</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представители</w:t>
      </w:r>
      <w:r w:rsidR="00B7648D" w:rsidRPr="003C0786">
        <w:rPr>
          <w:rFonts w:ascii="Times New Roman" w:eastAsia="Times New Roman" w:hAnsi="Times New Roman" w:cs="Times New Roman"/>
          <w:color w:val="1A1A1A"/>
          <w:sz w:val="26"/>
          <w:szCs w:val="26"/>
          <w:lang w:eastAsia="ru-RU"/>
        </w:rPr>
        <w:t xml:space="preserve"> </w:t>
      </w:r>
      <w:r w:rsidR="00DC4CD9" w:rsidRPr="003C0786">
        <w:rPr>
          <w:rFonts w:ascii="Times New Roman" w:eastAsia="Times New Roman" w:hAnsi="Times New Roman" w:cs="Times New Roman"/>
          <w:color w:val="1A1A1A"/>
          <w:sz w:val="26"/>
          <w:szCs w:val="26"/>
          <w:lang w:eastAsia="ru-RU"/>
        </w:rPr>
        <w:t>Администрации.</w:t>
      </w:r>
    </w:p>
    <w:p w:rsidR="00D45564" w:rsidRPr="003C0786" w:rsidRDefault="006C21E8"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Председателем комиссии</w:t>
      </w:r>
      <w:r w:rsidR="00BF3D2D" w:rsidRPr="003C0786">
        <w:rPr>
          <w:rFonts w:ascii="Times New Roman" w:eastAsia="Times New Roman" w:hAnsi="Times New Roman" w:cs="Times New Roman"/>
          <w:color w:val="1A1A1A"/>
          <w:sz w:val="26"/>
          <w:szCs w:val="26"/>
          <w:lang w:eastAsia="ru-RU"/>
        </w:rPr>
        <w:t xml:space="preserve"> является Глава МО СП «</w:t>
      </w:r>
      <w:proofErr w:type="spellStart"/>
      <w:r w:rsidR="00BF3D2D" w:rsidRPr="003C0786">
        <w:rPr>
          <w:rFonts w:ascii="Times New Roman" w:eastAsia="Times New Roman" w:hAnsi="Times New Roman" w:cs="Times New Roman"/>
          <w:color w:val="1A1A1A"/>
          <w:sz w:val="26"/>
          <w:szCs w:val="26"/>
          <w:lang w:eastAsia="ru-RU"/>
        </w:rPr>
        <w:t>Барагхан</w:t>
      </w:r>
      <w:proofErr w:type="spellEnd"/>
      <w:r w:rsidR="00BF3D2D" w:rsidRPr="003C0786">
        <w:rPr>
          <w:rFonts w:ascii="Times New Roman" w:eastAsia="Times New Roman" w:hAnsi="Times New Roman" w:cs="Times New Roman"/>
          <w:color w:val="1A1A1A"/>
          <w:sz w:val="26"/>
          <w:szCs w:val="26"/>
          <w:lang w:eastAsia="ru-RU"/>
        </w:rPr>
        <w:t>», который руководит ее деятельностью, ведет заседание комиссии, утверждает повестку заседания комиссии. В отсутствие председателя комиссии или по его поручению, его функции выполняет зам</w:t>
      </w:r>
      <w:r w:rsidR="00D45564" w:rsidRPr="003C0786">
        <w:rPr>
          <w:rFonts w:ascii="Times New Roman" w:eastAsia="Times New Roman" w:hAnsi="Times New Roman" w:cs="Times New Roman"/>
          <w:color w:val="1A1A1A"/>
          <w:sz w:val="26"/>
          <w:szCs w:val="26"/>
          <w:lang w:eastAsia="ru-RU"/>
        </w:rPr>
        <w:t>еститель председателя комиссии.</w:t>
      </w:r>
    </w:p>
    <w:p w:rsidR="00D45564" w:rsidRPr="003C0786" w:rsidRDefault="00BF3D2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Секретарь комиссии назначается из числа членов комиссии. Секретарь комиссии организует проведение заседаний комиссии, а также подготовку необходимых для рассмотрения на ее заседаниях информационно- аналитических и иных материалов, проектов решений; ведет делопроизводство комиссии.</w:t>
      </w:r>
    </w:p>
    <w:p w:rsidR="00D45564" w:rsidRPr="003C0786" w:rsidRDefault="006C21E8"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В</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состав</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комиссии</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включаются</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также</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представители</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органов,</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уполномоченных</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на</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проведение</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муниципального</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жилищного</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контроля,</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государственного контроля и надзора в сферах санитарно-эпидемиологической,</w:t>
      </w:r>
      <w:r w:rsidR="00B764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пожарной, экологической и иной безопасности, защиты прав потребителей и</w:t>
      </w:r>
      <w:r w:rsidR="00C15043" w:rsidRPr="003C0786">
        <w:rPr>
          <w:rFonts w:ascii="Times New Roman" w:eastAsia="Times New Roman" w:hAnsi="Times New Roman" w:cs="Times New Roman"/>
          <w:color w:val="1A1A1A"/>
          <w:sz w:val="26"/>
          <w:szCs w:val="26"/>
          <w:lang w:eastAsia="ru-RU"/>
        </w:rPr>
        <w:t xml:space="preserve"> благополучия человека, а также в случае необходимости, в том числе в случае</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проведения обследования помещений на основании сводного перечня объектов</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(жилых помещений), находящихся в границах зоны чрезвычайной ситуации,</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предусмотренного</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пунктом</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42</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Положения,</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утвержденного</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постановлением</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Правительства Российской Федерации от 28.01.2006 года № 47, - представители</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органов</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архитектуры,</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градостроительства</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и</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соответствующих</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организаций,</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эксперты, в установленном порядке аттестованные на право подготовки заключений</w:t>
      </w:r>
      <w:r w:rsidR="00B6298D" w:rsidRPr="003C0786">
        <w:rPr>
          <w:rFonts w:ascii="Times New Roman" w:eastAsia="Times New Roman" w:hAnsi="Times New Roman" w:cs="Times New Roman"/>
          <w:color w:val="1A1A1A"/>
          <w:sz w:val="26"/>
          <w:szCs w:val="26"/>
          <w:lang w:eastAsia="ru-RU"/>
        </w:rPr>
        <w:t xml:space="preserve"> </w:t>
      </w:r>
      <w:r w:rsidR="00C15043" w:rsidRPr="003C0786">
        <w:rPr>
          <w:rFonts w:ascii="Times New Roman" w:eastAsia="Times New Roman" w:hAnsi="Times New Roman" w:cs="Times New Roman"/>
          <w:color w:val="1A1A1A"/>
          <w:sz w:val="26"/>
          <w:szCs w:val="26"/>
          <w:lang w:eastAsia="ru-RU"/>
        </w:rPr>
        <w:t>экспертизы проектной документации и (или) результатов инженерных изысканий.</w:t>
      </w:r>
    </w:p>
    <w:p w:rsidR="00D45564" w:rsidRPr="003C0786" w:rsidRDefault="00C15043"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Собственник жилого помещения (уполномоченное им лицо), в том числе</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собственник</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жилого</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помещения,</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получившего</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повреждения</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результате</w:t>
      </w:r>
      <w:r w:rsidR="00B6298D" w:rsidRPr="003C0786">
        <w:rPr>
          <w:rFonts w:ascii="Times New Roman" w:eastAsia="Times New Roman" w:hAnsi="Times New Roman" w:cs="Times New Roman"/>
          <w:color w:val="1A1A1A"/>
          <w:sz w:val="26"/>
          <w:szCs w:val="26"/>
          <w:lang w:eastAsia="ru-RU"/>
        </w:rPr>
        <w:t xml:space="preserve"> ч</w:t>
      </w:r>
      <w:r w:rsidRPr="003C0786">
        <w:rPr>
          <w:rFonts w:ascii="Times New Roman" w:eastAsia="Times New Roman" w:hAnsi="Times New Roman" w:cs="Times New Roman"/>
          <w:color w:val="1A1A1A"/>
          <w:sz w:val="26"/>
          <w:szCs w:val="26"/>
          <w:lang w:eastAsia="ru-RU"/>
        </w:rPr>
        <w:t>резвычайной</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ситуации,</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привлекается</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работе</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комиссии</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правом</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совещательного голоса и подлежит</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уведомлению о времени и месте заседания</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комиссии не позднее чем за 3 календарных дней до дня проведения заседания, путем</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направления ему</w:t>
      </w:r>
      <w:r w:rsidR="00B6298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письменного уведомления.</w:t>
      </w:r>
    </w:p>
    <w:p w:rsidR="00D45564" w:rsidRPr="003C0786" w:rsidRDefault="00BF3D2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комиссии с правом решающего голоса также включается представитель государственного органа Российской Федерации или подведомственному ему предприятия (учреждения), если указанному органу либо его подведомственному предприятию (учреждению) оцениваемое имущество принадлежит на соответствующем вещном праве (далее правообладатель).</w:t>
      </w:r>
    </w:p>
    <w:p w:rsidR="00D45564" w:rsidRPr="003C0786" w:rsidRDefault="00A418B1"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6. Члены Комиссии участвуют в заседаниях Комиссии лично без права передачи</w:t>
      </w:r>
      <w:r w:rsidR="00D45564"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своих полномочий другим лицам.</w:t>
      </w:r>
    </w:p>
    <w:p w:rsidR="00D45564" w:rsidRPr="003C0786" w:rsidRDefault="00A418B1"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7.</w:t>
      </w:r>
      <w:r w:rsidRPr="003C0786">
        <w:rPr>
          <w:rFonts w:ascii="Times New Roman" w:hAnsi="Times New Roman" w:cs="Times New Roman"/>
          <w:color w:val="1A1A1A"/>
          <w:sz w:val="26"/>
          <w:szCs w:val="26"/>
          <w:shd w:val="clear" w:color="auto" w:fill="FFFFFF"/>
        </w:rPr>
        <w:t xml:space="preserve"> Комиссия на основании заявления собственника помещения, федерального </w:t>
      </w:r>
      <w:r w:rsidRPr="003C0786">
        <w:rPr>
          <w:rFonts w:ascii="Times New Roman" w:eastAsia="Times New Roman" w:hAnsi="Times New Roman" w:cs="Times New Roman"/>
          <w:color w:val="1A1A1A"/>
          <w:sz w:val="26"/>
          <w:szCs w:val="26"/>
          <w:lang w:eastAsia="ru-RU"/>
        </w:rPr>
        <w:t xml:space="preserve">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либо на основании заключения экспертизы жилого помещения, проведенной в соответствии с постановлением Правительства Российской Федерации от 21 августа 2019 г. №1082 «Об утверждении Правил проведения экспертизы жилого </w:t>
      </w:r>
      <w:r w:rsidRPr="003C0786">
        <w:rPr>
          <w:rFonts w:ascii="Times New Roman" w:eastAsia="Times New Roman" w:hAnsi="Times New Roman" w:cs="Times New Roman"/>
          <w:color w:val="1A1A1A"/>
          <w:sz w:val="26"/>
          <w:szCs w:val="26"/>
          <w:lang w:eastAsia="ru-RU"/>
        </w:rPr>
        <w:lastRenderedPageBreak/>
        <w:t>помещения, которому причинен ущерб, подлежащий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методики определения размера ущерба, подлежащего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за счет страхового возмещения и помощи, предоставляемой за счет средств бюджетов бюджетной системы Российской Федерации, и о внесении изменений в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либо на основании сформированного и утвержденного Республикой Бурятия на основании сведений из Единого государственного реестра недвижимости,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сводного перечня объектов (жилых помещений), находящихся в границах зоны чрезвычайной ситуации (далее - сводный перечень объектов (жилых помещений), проводит оценку соответствия помещения, установленным в Положении, утвержденном постановлением Правительства Российской Федерации от 28.01.2006 года № 47, требованиям и принимает решения в порядке, предусмотренном пунктом 13 настоящего Положения.</w:t>
      </w:r>
      <w:r w:rsidR="00D45564" w:rsidRPr="003C0786">
        <w:rPr>
          <w:rFonts w:ascii="Times New Roman" w:eastAsia="Times New Roman" w:hAnsi="Times New Roman" w:cs="Times New Roman"/>
          <w:color w:val="1A1A1A"/>
          <w:sz w:val="26"/>
          <w:szCs w:val="26"/>
          <w:lang w:eastAsia="ru-RU"/>
        </w:rPr>
        <w:t xml:space="preserve"> </w:t>
      </w:r>
    </w:p>
    <w:p w:rsidR="00D45564" w:rsidRPr="003C0786" w:rsidRDefault="00A418B1"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Собственник, правообладатель или наним</w:t>
      </w:r>
      <w:r w:rsidR="00D45564" w:rsidRPr="003C0786">
        <w:rPr>
          <w:rFonts w:ascii="Times New Roman" w:eastAsia="Times New Roman" w:hAnsi="Times New Roman" w:cs="Times New Roman"/>
          <w:color w:val="1A1A1A"/>
          <w:sz w:val="26"/>
          <w:szCs w:val="26"/>
          <w:lang w:eastAsia="ru-RU"/>
        </w:rPr>
        <w:t xml:space="preserve">атель жилого помещения, которое </w:t>
      </w:r>
      <w:r w:rsidRPr="003C0786">
        <w:rPr>
          <w:rFonts w:ascii="Times New Roman" w:eastAsia="Times New Roman" w:hAnsi="Times New Roman" w:cs="Times New Roman"/>
          <w:color w:val="1A1A1A"/>
          <w:sz w:val="26"/>
          <w:szCs w:val="26"/>
          <w:lang w:eastAsia="ru-RU"/>
        </w:rPr>
        <w:t>получило повреждения в результате чрез</w:t>
      </w:r>
      <w:r w:rsidR="00D45564" w:rsidRPr="003C0786">
        <w:rPr>
          <w:rFonts w:ascii="Times New Roman" w:eastAsia="Times New Roman" w:hAnsi="Times New Roman" w:cs="Times New Roman"/>
          <w:color w:val="1A1A1A"/>
          <w:sz w:val="26"/>
          <w:szCs w:val="26"/>
          <w:lang w:eastAsia="ru-RU"/>
        </w:rPr>
        <w:t xml:space="preserve">вычайной ситуации и при этом не </w:t>
      </w:r>
      <w:r w:rsidRPr="003C0786">
        <w:rPr>
          <w:rFonts w:ascii="Times New Roman" w:eastAsia="Times New Roman" w:hAnsi="Times New Roman" w:cs="Times New Roman"/>
          <w:color w:val="1A1A1A"/>
          <w:sz w:val="26"/>
          <w:szCs w:val="26"/>
          <w:lang w:eastAsia="ru-RU"/>
        </w:rPr>
        <w:t>включено в сводный перечень объектов (жилых по</w:t>
      </w:r>
      <w:r w:rsidR="00D45564" w:rsidRPr="003C0786">
        <w:rPr>
          <w:rFonts w:ascii="Times New Roman" w:eastAsia="Times New Roman" w:hAnsi="Times New Roman" w:cs="Times New Roman"/>
          <w:color w:val="1A1A1A"/>
          <w:sz w:val="26"/>
          <w:szCs w:val="26"/>
          <w:lang w:eastAsia="ru-RU"/>
        </w:rPr>
        <w:t xml:space="preserve">мещений), вправе также подать в </w:t>
      </w:r>
      <w:r w:rsidRPr="003C0786">
        <w:rPr>
          <w:rFonts w:ascii="Times New Roman" w:eastAsia="Times New Roman" w:hAnsi="Times New Roman" w:cs="Times New Roman"/>
          <w:color w:val="1A1A1A"/>
          <w:sz w:val="26"/>
          <w:szCs w:val="26"/>
          <w:lang w:eastAsia="ru-RU"/>
        </w:rPr>
        <w:t>комиссию заявление.</w:t>
      </w:r>
    </w:p>
    <w:p w:rsidR="00D45564" w:rsidRPr="003C0786" w:rsidRDefault="00BA55B0"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8</w:t>
      </w:r>
      <w:r w:rsidR="00D45564"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Решение о признании помещения жил</w:t>
      </w:r>
      <w:r w:rsidR="00D45564" w:rsidRPr="003C0786">
        <w:rPr>
          <w:rFonts w:ascii="Times New Roman" w:eastAsia="Times New Roman" w:hAnsi="Times New Roman" w:cs="Times New Roman"/>
          <w:color w:val="1A1A1A"/>
          <w:sz w:val="26"/>
          <w:szCs w:val="26"/>
          <w:lang w:eastAsia="ru-RU"/>
        </w:rPr>
        <w:t xml:space="preserve">ым помещением, жилого помещения </w:t>
      </w:r>
      <w:r w:rsidRPr="003C0786">
        <w:rPr>
          <w:rFonts w:ascii="Times New Roman" w:eastAsia="Times New Roman" w:hAnsi="Times New Roman" w:cs="Times New Roman"/>
          <w:color w:val="1A1A1A"/>
          <w:sz w:val="26"/>
          <w:szCs w:val="26"/>
          <w:lang w:eastAsia="ru-RU"/>
        </w:rPr>
        <w:t>пригодным (непригодным) для проживания граждан, а также многоквартирного</w:t>
      </w:r>
      <w:r w:rsidR="00D45564"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дома</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аварийным</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подлежащим</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сносу</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или</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реконструкции</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принимается</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Администрацией</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(за</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исключением</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жилых</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помещений</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жилищного</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фонда</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Российской Федерации и многоквартирных домов, находящихся в федеральной</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собственности). В случае если комиссией проводится оценка жилых помещений</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жилищного фонда Российской Федерации, а также многоквартирного дома,</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находящегося в федеральной собственности, решение о признании помещения</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жилым</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помещением,</w:t>
      </w:r>
      <w:r w:rsidR="00D45564"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жилого</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помещения</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пригодным</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(непригодным)</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для</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проживания граждан, а также многоквартирного дома аварийным и подлежащим</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сносу или реконструкции принимается федеральным органом исполнительной</w:t>
      </w:r>
      <w:r w:rsidR="00C85AF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власти, осуществляющим полномочия собственника в отношении оцениваемого</w:t>
      </w:r>
      <w:r w:rsidR="00C85AFD" w:rsidRPr="003C0786">
        <w:rPr>
          <w:rFonts w:ascii="Times New Roman" w:eastAsia="Times New Roman" w:hAnsi="Times New Roman" w:cs="Times New Roman"/>
          <w:color w:val="1A1A1A"/>
          <w:sz w:val="26"/>
          <w:szCs w:val="26"/>
          <w:lang w:eastAsia="ru-RU"/>
        </w:rPr>
        <w:t xml:space="preserve"> имущества, а если </w:t>
      </w:r>
      <w:r w:rsidR="00B06FA9" w:rsidRPr="003C0786">
        <w:rPr>
          <w:rFonts w:ascii="Times New Roman" w:eastAsia="Times New Roman" w:hAnsi="Times New Roman" w:cs="Times New Roman"/>
          <w:color w:val="1A1A1A"/>
          <w:sz w:val="26"/>
          <w:szCs w:val="26"/>
          <w:lang w:eastAsia="ru-RU"/>
        </w:rPr>
        <w:t>о</w:t>
      </w:r>
      <w:r w:rsidR="00C85AFD" w:rsidRPr="003C0786">
        <w:rPr>
          <w:rFonts w:ascii="Times New Roman" w:eastAsia="Times New Roman" w:hAnsi="Times New Roman" w:cs="Times New Roman"/>
          <w:color w:val="1A1A1A"/>
          <w:sz w:val="26"/>
          <w:szCs w:val="26"/>
          <w:lang w:eastAsia="ru-RU"/>
        </w:rPr>
        <w:t>цениваемое</w:t>
      </w:r>
      <w:r w:rsidR="00C85AFD" w:rsidRPr="003C0786">
        <w:rPr>
          <w:rFonts w:ascii="Helvetica" w:eastAsia="Times New Roman" w:hAnsi="Helvetica" w:cs="Helvetica"/>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имущество принадлежит на соответствующем</w:t>
      </w:r>
      <w:r w:rsidR="00B06FA9" w:rsidRPr="003C0786">
        <w:rPr>
          <w:rFonts w:ascii="Times New Roman" w:eastAsia="Times New Roman" w:hAnsi="Times New Roman" w:cs="Times New Roman"/>
          <w:color w:val="1A1A1A"/>
          <w:sz w:val="26"/>
          <w:szCs w:val="26"/>
          <w:lang w:eastAsia="ru-RU"/>
        </w:rPr>
        <w:t xml:space="preserve"> в</w:t>
      </w:r>
      <w:r w:rsidR="00C85AFD" w:rsidRPr="003C0786">
        <w:rPr>
          <w:rFonts w:ascii="Times New Roman" w:eastAsia="Times New Roman" w:hAnsi="Times New Roman" w:cs="Times New Roman"/>
          <w:color w:val="1A1A1A"/>
          <w:sz w:val="26"/>
          <w:szCs w:val="26"/>
          <w:lang w:eastAsia="ru-RU"/>
        </w:rPr>
        <w:t>ещном</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праве</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федеральному</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органу</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исполнительной</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власти</w:t>
      </w:r>
      <w:r w:rsidR="00B06FA9" w:rsidRPr="003C0786">
        <w:rPr>
          <w:rFonts w:ascii="Times New Roman" w:eastAsia="Times New Roman" w:hAnsi="Times New Roman" w:cs="Times New Roman"/>
          <w:color w:val="1A1A1A"/>
          <w:sz w:val="26"/>
          <w:szCs w:val="26"/>
          <w:lang w:eastAsia="ru-RU"/>
        </w:rPr>
        <w:t xml:space="preserve"> л</w:t>
      </w:r>
      <w:r w:rsidR="00C85AFD" w:rsidRPr="003C0786">
        <w:rPr>
          <w:rFonts w:ascii="Times New Roman" w:eastAsia="Times New Roman" w:hAnsi="Times New Roman" w:cs="Times New Roman"/>
          <w:color w:val="1A1A1A"/>
          <w:sz w:val="26"/>
          <w:szCs w:val="26"/>
          <w:lang w:eastAsia="ru-RU"/>
        </w:rPr>
        <w:t>ибо</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его</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подведомственному предприятию (учреждению), указанное решение принимается</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таким федеральным органом исполнительной власти. Решение принимается на</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основании заключения комиссии, оформленного в порядке, предусмотренном</w:t>
      </w:r>
      <w:r w:rsidR="00B06FA9" w:rsidRPr="003C0786">
        <w:rPr>
          <w:rFonts w:ascii="Times New Roman" w:eastAsia="Times New Roman" w:hAnsi="Times New Roman" w:cs="Times New Roman"/>
          <w:color w:val="1A1A1A"/>
          <w:sz w:val="26"/>
          <w:szCs w:val="26"/>
          <w:lang w:eastAsia="ru-RU"/>
        </w:rPr>
        <w:t xml:space="preserve"> </w:t>
      </w:r>
      <w:r w:rsidR="00C85AFD" w:rsidRPr="003C0786">
        <w:rPr>
          <w:rFonts w:ascii="Times New Roman" w:eastAsia="Times New Roman" w:hAnsi="Times New Roman" w:cs="Times New Roman"/>
          <w:color w:val="1A1A1A"/>
          <w:sz w:val="26"/>
          <w:szCs w:val="26"/>
          <w:lang w:eastAsia="ru-RU"/>
        </w:rPr>
        <w:t>пунктом 13 настоящего Положения.</w:t>
      </w:r>
    </w:p>
    <w:p w:rsidR="00D45564" w:rsidRPr="003C0786" w:rsidRDefault="00C85AF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9</w:t>
      </w:r>
      <w:r w:rsidR="00B06FA9"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Для рассмотрения вопроса о пригодности (непригодности) помещения для</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проживания</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признания</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многоквартирного</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дома</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аварийным</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заявитель</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lastRenderedPageBreak/>
        <w:t>представляет в Комиссию по месту нахождения жилого помещения следующие</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документы:</w:t>
      </w:r>
      <w:r w:rsidR="00D45564" w:rsidRPr="003C0786">
        <w:rPr>
          <w:rFonts w:ascii="Times New Roman" w:eastAsia="Times New Roman" w:hAnsi="Times New Roman" w:cs="Times New Roman"/>
          <w:color w:val="1A1A1A"/>
          <w:sz w:val="26"/>
          <w:szCs w:val="26"/>
          <w:lang w:eastAsia="ru-RU"/>
        </w:rPr>
        <w:t xml:space="preserve"> </w:t>
      </w:r>
    </w:p>
    <w:p w:rsidR="00D45564" w:rsidRPr="003C0786" w:rsidRDefault="00C85AF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а) заявление о признании помещения жилым помещением или жилого</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помещения</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непригодным</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для</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проживания</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(или)</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многоквартирного</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дома</w:t>
      </w:r>
      <w:r w:rsidR="00B06FA9"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аварийным и подлежащим сносу или реконструкции;</w:t>
      </w:r>
    </w:p>
    <w:p w:rsidR="00D45564" w:rsidRPr="003C0786" w:rsidRDefault="00C85AF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б) копии правоустанавливающих документов на жилое помещение, право на</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которое не зарегистрировано в Едином государственном реестре недвижимости;</w:t>
      </w:r>
    </w:p>
    <w:p w:rsidR="00D45564" w:rsidRPr="003C0786" w:rsidRDefault="00C85AF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в) в отношении нежилого помещения для признания его в дальнейшем жилым</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помещением - проект реконструкции нежилого помещения;</w:t>
      </w:r>
    </w:p>
    <w:p w:rsidR="00D45564" w:rsidRPr="003C0786" w:rsidRDefault="00C85AF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г) заключение специализированной организации, проводившей обследование</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многоквартирного</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дома,</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случае</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постановки</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вопроса</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о</w:t>
      </w:r>
      <w:r w:rsidR="007364D2" w:rsidRPr="003C0786">
        <w:rPr>
          <w:rFonts w:ascii="Times New Roman" w:eastAsia="Times New Roman" w:hAnsi="Times New Roman" w:cs="Times New Roman"/>
          <w:color w:val="1A1A1A"/>
          <w:sz w:val="26"/>
          <w:szCs w:val="26"/>
          <w:lang w:eastAsia="ru-RU"/>
        </w:rPr>
        <w:t xml:space="preserve"> </w:t>
      </w:r>
      <w:r w:rsidR="00D45564" w:rsidRPr="003C0786">
        <w:rPr>
          <w:rFonts w:ascii="Times New Roman" w:eastAsia="Times New Roman" w:hAnsi="Times New Roman" w:cs="Times New Roman"/>
          <w:color w:val="1A1A1A"/>
          <w:sz w:val="26"/>
          <w:szCs w:val="26"/>
          <w:lang w:eastAsia="ru-RU"/>
        </w:rPr>
        <w:t xml:space="preserve">признании </w:t>
      </w:r>
      <w:r w:rsidRPr="003C0786">
        <w:rPr>
          <w:rFonts w:ascii="Times New Roman" w:eastAsia="Times New Roman" w:hAnsi="Times New Roman" w:cs="Times New Roman"/>
          <w:color w:val="1A1A1A"/>
          <w:sz w:val="26"/>
          <w:szCs w:val="26"/>
          <w:lang w:eastAsia="ru-RU"/>
        </w:rPr>
        <w:t>многоквартирного дома аварийным и подл</w:t>
      </w:r>
      <w:r w:rsidR="00D45564" w:rsidRPr="003C0786">
        <w:rPr>
          <w:rFonts w:ascii="Times New Roman" w:eastAsia="Times New Roman" w:hAnsi="Times New Roman" w:cs="Times New Roman"/>
          <w:color w:val="1A1A1A"/>
          <w:sz w:val="26"/>
          <w:szCs w:val="26"/>
          <w:lang w:eastAsia="ru-RU"/>
        </w:rPr>
        <w:t>ежащим сносу или реконструкции;</w:t>
      </w:r>
    </w:p>
    <w:p w:rsidR="00D45564" w:rsidRPr="003C0786" w:rsidRDefault="00C85AFD" w:rsidP="00D45564">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д) заключение специализированной организа</w:t>
      </w:r>
      <w:r w:rsidR="00D45564" w:rsidRPr="003C0786">
        <w:rPr>
          <w:rFonts w:ascii="Times New Roman" w:eastAsia="Times New Roman" w:hAnsi="Times New Roman" w:cs="Times New Roman"/>
          <w:color w:val="1A1A1A"/>
          <w:sz w:val="26"/>
          <w:szCs w:val="26"/>
          <w:lang w:eastAsia="ru-RU"/>
        </w:rPr>
        <w:t xml:space="preserve">ции по результатам обследования </w:t>
      </w:r>
      <w:r w:rsidRPr="003C0786">
        <w:rPr>
          <w:rFonts w:ascii="Times New Roman" w:eastAsia="Times New Roman" w:hAnsi="Times New Roman" w:cs="Times New Roman"/>
          <w:color w:val="1A1A1A"/>
          <w:sz w:val="26"/>
          <w:szCs w:val="26"/>
          <w:lang w:eastAsia="ru-RU"/>
        </w:rPr>
        <w:t>элементов ограждающих и несущих конструкц</w:t>
      </w:r>
      <w:r w:rsidR="00D45564" w:rsidRPr="003C0786">
        <w:rPr>
          <w:rFonts w:ascii="Times New Roman" w:eastAsia="Times New Roman" w:hAnsi="Times New Roman" w:cs="Times New Roman"/>
          <w:color w:val="1A1A1A"/>
          <w:sz w:val="26"/>
          <w:szCs w:val="26"/>
          <w:lang w:eastAsia="ru-RU"/>
        </w:rPr>
        <w:t xml:space="preserve">ий жилого помещения - в случае, </w:t>
      </w:r>
      <w:r w:rsidRPr="003C0786">
        <w:rPr>
          <w:rFonts w:ascii="Times New Roman" w:eastAsia="Times New Roman" w:hAnsi="Times New Roman" w:cs="Times New Roman"/>
          <w:color w:val="1A1A1A"/>
          <w:sz w:val="26"/>
          <w:szCs w:val="26"/>
          <w:lang w:eastAsia="ru-RU"/>
        </w:rPr>
        <w:t>если в соответствии с абзацем третьим пун</w:t>
      </w:r>
      <w:r w:rsidR="00D45564" w:rsidRPr="003C0786">
        <w:rPr>
          <w:rFonts w:ascii="Times New Roman" w:eastAsia="Times New Roman" w:hAnsi="Times New Roman" w:cs="Times New Roman"/>
          <w:color w:val="1A1A1A"/>
          <w:sz w:val="26"/>
          <w:szCs w:val="26"/>
          <w:lang w:eastAsia="ru-RU"/>
        </w:rPr>
        <w:t xml:space="preserve">кта 44 Положения, утвержденного </w:t>
      </w:r>
      <w:r w:rsidRPr="003C0786">
        <w:rPr>
          <w:rFonts w:ascii="Times New Roman" w:eastAsia="Times New Roman" w:hAnsi="Times New Roman" w:cs="Times New Roman"/>
          <w:color w:val="1A1A1A"/>
          <w:sz w:val="26"/>
          <w:szCs w:val="26"/>
          <w:lang w:eastAsia="ru-RU"/>
        </w:rPr>
        <w:t>постановлением Правительства Российской Фед</w:t>
      </w:r>
      <w:r w:rsidR="00D45564" w:rsidRPr="003C0786">
        <w:rPr>
          <w:rFonts w:ascii="Times New Roman" w:eastAsia="Times New Roman" w:hAnsi="Times New Roman" w:cs="Times New Roman"/>
          <w:color w:val="1A1A1A"/>
          <w:sz w:val="26"/>
          <w:szCs w:val="26"/>
          <w:lang w:eastAsia="ru-RU"/>
        </w:rPr>
        <w:t xml:space="preserve">ерации от 28.01.2006 года № 47, </w:t>
      </w:r>
      <w:r w:rsidRPr="003C0786">
        <w:rPr>
          <w:rFonts w:ascii="Times New Roman" w:eastAsia="Times New Roman" w:hAnsi="Times New Roman" w:cs="Times New Roman"/>
          <w:color w:val="1A1A1A"/>
          <w:sz w:val="26"/>
          <w:szCs w:val="26"/>
          <w:lang w:eastAsia="ru-RU"/>
        </w:rPr>
        <w:t>предоставление такого заключения является необходимым для принятия решения о</w:t>
      </w:r>
      <w:r w:rsidR="00D45564"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признании</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жилого</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помещения</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соответствующим</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(не</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соответствующим)</w:t>
      </w:r>
      <w:r w:rsidR="007364D2" w:rsidRPr="003C0786">
        <w:rPr>
          <w:rFonts w:ascii="Times New Roman" w:eastAsia="Times New Roman" w:hAnsi="Times New Roman" w:cs="Times New Roman"/>
          <w:color w:val="1A1A1A"/>
          <w:sz w:val="26"/>
          <w:szCs w:val="26"/>
          <w:lang w:eastAsia="ru-RU"/>
        </w:rPr>
        <w:t xml:space="preserve"> </w:t>
      </w:r>
      <w:r w:rsidR="00D45564" w:rsidRPr="003C0786">
        <w:rPr>
          <w:rFonts w:ascii="Times New Roman" w:eastAsia="Times New Roman" w:hAnsi="Times New Roman" w:cs="Times New Roman"/>
          <w:color w:val="1A1A1A"/>
          <w:sz w:val="26"/>
          <w:szCs w:val="26"/>
          <w:lang w:eastAsia="ru-RU"/>
        </w:rPr>
        <w:t>установленным требованиям;</w:t>
      </w:r>
    </w:p>
    <w:p w:rsidR="00ED29E6" w:rsidRPr="003C0786" w:rsidRDefault="00C85AF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е) заявления, письма, жалобы граждан </w:t>
      </w:r>
      <w:r w:rsidR="00ED29E6" w:rsidRPr="003C0786">
        <w:rPr>
          <w:rFonts w:ascii="Times New Roman" w:eastAsia="Times New Roman" w:hAnsi="Times New Roman" w:cs="Times New Roman"/>
          <w:color w:val="1A1A1A"/>
          <w:sz w:val="26"/>
          <w:szCs w:val="26"/>
          <w:lang w:eastAsia="ru-RU"/>
        </w:rPr>
        <w:t xml:space="preserve">на неудовлетворительные условия проживания </w:t>
      </w:r>
      <w:r w:rsidRPr="003C0786">
        <w:rPr>
          <w:rFonts w:ascii="Times New Roman" w:eastAsia="Times New Roman" w:hAnsi="Times New Roman" w:cs="Times New Roman"/>
          <w:color w:val="1A1A1A"/>
          <w:sz w:val="26"/>
          <w:szCs w:val="26"/>
          <w:lang w:eastAsia="ru-RU"/>
        </w:rPr>
        <w:t>- по усмотрению заявителя.</w:t>
      </w:r>
      <w:r w:rsidR="00ED29E6" w:rsidRPr="003C0786">
        <w:rPr>
          <w:rFonts w:ascii="Times New Roman" w:eastAsia="Times New Roman" w:hAnsi="Times New Roman" w:cs="Times New Roman"/>
          <w:color w:val="1A1A1A"/>
          <w:sz w:val="26"/>
          <w:szCs w:val="26"/>
          <w:lang w:eastAsia="ru-RU"/>
        </w:rPr>
        <w:t xml:space="preserve"> </w:t>
      </w:r>
    </w:p>
    <w:p w:rsidR="006F7609" w:rsidRPr="003C0786" w:rsidRDefault="00C85AFD" w:rsidP="00ED29E6">
      <w:pPr>
        <w:shd w:val="clear" w:color="auto" w:fill="FFFFFF"/>
        <w:spacing w:after="0" w:line="240" w:lineRule="auto"/>
        <w:ind w:firstLine="851"/>
        <w:jc w:val="both"/>
        <w:rPr>
          <w:rFonts w:ascii="Times New Roman" w:eastAsia="Times New Roman" w:hAnsi="Times New Roman" w:cs="Times New Roman"/>
          <w:color w:val="1A1A1A"/>
          <w:sz w:val="26"/>
          <w:szCs w:val="26"/>
          <w:highlight w:val="yellow"/>
          <w:lang w:eastAsia="ru-RU"/>
        </w:rPr>
      </w:pPr>
      <w:r w:rsidRPr="003C0786">
        <w:rPr>
          <w:rFonts w:ascii="Times New Roman" w:eastAsia="Times New Roman" w:hAnsi="Times New Roman" w:cs="Times New Roman"/>
          <w:color w:val="1A1A1A"/>
          <w:sz w:val="26"/>
          <w:szCs w:val="26"/>
          <w:lang w:eastAsia="ru-RU"/>
        </w:rPr>
        <w:t>Заявитель вправе представить заявление и прилагаемые к не</w:t>
      </w:r>
      <w:r w:rsidR="00ED29E6" w:rsidRPr="003C0786">
        <w:rPr>
          <w:rFonts w:ascii="Times New Roman" w:eastAsia="Times New Roman" w:hAnsi="Times New Roman" w:cs="Times New Roman"/>
          <w:color w:val="1A1A1A"/>
          <w:sz w:val="26"/>
          <w:szCs w:val="26"/>
          <w:lang w:eastAsia="ru-RU"/>
        </w:rPr>
        <w:t xml:space="preserve">му документы на </w:t>
      </w:r>
      <w:r w:rsidRPr="003C0786">
        <w:rPr>
          <w:rFonts w:ascii="Times New Roman" w:eastAsia="Times New Roman" w:hAnsi="Times New Roman" w:cs="Times New Roman"/>
          <w:color w:val="1A1A1A"/>
          <w:sz w:val="26"/>
          <w:szCs w:val="26"/>
          <w:lang w:eastAsia="ru-RU"/>
        </w:rPr>
        <w:t>бумажном носителе лично или посредством почто</w:t>
      </w:r>
      <w:r w:rsidR="00ED29E6" w:rsidRPr="003C0786">
        <w:rPr>
          <w:rFonts w:ascii="Times New Roman" w:eastAsia="Times New Roman" w:hAnsi="Times New Roman" w:cs="Times New Roman"/>
          <w:color w:val="1A1A1A"/>
          <w:sz w:val="26"/>
          <w:szCs w:val="26"/>
          <w:lang w:eastAsia="ru-RU"/>
        </w:rPr>
        <w:t xml:space="preserve">вого отправления с уведомлением </w:t>
      </w:r>
      <w:r w:rsidRPr="003C0786">
        <w:rPr>
          <w:rFonts w:ascii="Times New Roman" w:eastAsia="Times New Roman" w:hAnsi="Times New Roman" w:cs="Times New Roman"/>
          <w:color w:val="1A1A1A"/>
          <w:sz w:val="26"/>
          <w:szCs w:val="26"/>
          <w:lang w:eastAsia="ru-RU"/>
        </w:rPr>
        <w:t>о вручении</w:t>
      </w:r>
      <w:r w:rsidR="006F7609" w:rsidRPr="003C0786">
        <w:rPr>
          <w:rFonts w:ascii="Times New Roman" w:eastAsia="Times New Roman" w:hAnsi="Times New Roman" w:cs="Times New Roman"/>
          <w:color w:val="1A1A1A"/>
          <w:sz w:val="26"/>
          <w:szCs w:val="26"/>
          <w:lang w:eastAsia="ru-RU"/>
        </w:rPr>
        <w:t>.</w:t>
      </w:r>
    </w:p>
    <w:p w:rsidR="00ED29E6" w:rsidRPr="003C0786" w:rsidRDefault="00C85AF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Заявитель вправе представить в комиссию указанные в пункте 11 настоящего</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 xml:space="preserve">Положения документы и </w:t>
      </w:r>
      <w:r w:rsidR="00ED29E6" w:rsidRPr="003C0786">
        <w:rPr>
          <w:rFonts w:ascii="Times New Roman" w:eastAsia="Times New Roman" w:hAnsi="Times New Roman" w:cs="Times New Roman"/>
          <w:color w:val="1A1A1A"/>
          <w:sz w:val="26"/>
          <w:szCs w:val="26"/>
          <w:lang w:eastAsia="ru-RU"/>
        </w:rPr>
        <w:t>информацию по своей инициативе.</w:t>
      </w:r>
    </w:p>
    <w:p w:rsidR="00ED29E6" w:rsidRPr="003C0786" w:rsidRDefault="00C85AF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10</w:t>
      </w:r>
      <w:r w:rsidR="007364D2"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В</w:t>
      </w:r>
      <w:r w:rsidR="007364D2"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случае если заявителем выступает орган государственного надзора</w:t>
      </w:r>
      <w:r w:rsidR="00ED29E6"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(контроля), указанный орган представляет в комиссию свое заключение, после</w:t>
      </w:r>
      <w:r w:rsidR="004C0C9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рассмотрения которого комиссия предлагает собственнику помещения представить</w:t>
      </w:r>
      <w:r w:rsidR="00ED29E6"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документы, указанные в</w:t>
      </w:r>
      <w:r w:rsidR="00ED29E6" w:rsidRPr="003C0786">
        <w:rPr>
          <w:rFonts w:ascii="Times New Roman" w:eastAsia="Times New Roman" w:hAnsi="Times New Roman" w:cs="Times New Roman"/>
          <w:color w:val="1A1A1A"/>
          <w:sz w:val="26"/>
          <w:szCs w:val="26"/>
          <w:lang w:eastAsia="ru-RU"/>
        </w:rPr>
        <w:t xml:space="preserve"> пункте 9 настоящего Положения. </w:t>
      </w:r>
    </w:p>
    <w:p w:rsidR="00ED29E6" w:rsidRPr="003C0786" w:rsidRDefault="00C85AF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11</w:t>
      </w:r>
      <w:r w:rsidR="007364D2"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Комиссия на основании межведомственных запросов получает, в том числе</w:t>
      </w:r>
      <w:r w:rsidR="00ED29E6" w:rsidRPr="003C0786">
        <w:rPr>
          <w:rFonts w:ascii="Times New Roman" w:eastAsia="Times New Roman" w:hAnsi="Times New Roman" w:cs="Times New Roman"/>
          <w:color w:val="1A1A1A"/>
          <w:sz w:val="26"/>
          <w:szCs w:val="26"/>
          <w:lang w:eastAsia="ru-RU"/>
        </w:rPr>
        <w:t xml:space="preserve"> в электронной форме:</w:t>
      </w:r>
    </w:p>
    <w:p w:rsidR="00ED29E6" w:rsidRPr="003C0786" w:rsidRDefault="00C85AF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а)</w:t>
      </w:r>
      <w:r w:rsidR="004C0C9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сведения</w:t>
      </w:r>
      <w:r w:rsidR="004C0C9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из</w:t>
      </w:r>
      <w:r w:rsidR="004C0C9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Единого</w:t>
      </w:r>
      <w:r w:rsidR="004C0C9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государственного</w:t>
      </w:r>
      <w:r w:rsidR="004C0C9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реестра</w:t>
      </w:r>
      <w:r w:rsidR="004C0C9D"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недвижимости</w:t>
      </w:r>
      <w:r w:rsidR="004C0C9D" w:rsidRPr="003C0786">
        <w:rPr>
          <w:rFonts w:ascii="Times New Roman" w:eastAsia="Times New Roman" w:hAnsi="Times New Roman" w:cs="Times New Roman"/>
          <w:color w:val="1A1A1A"/>
          <w:sz w:val="26"/>
          <w:szCs w:val="26"/>
          <w:lang w:eastAsia="ru-RU"/>
        </w:rPr>
        <w:t>;</w:t>
      </w:r>
    </w:p>
    <w:p w:rsidR="00ED29E6" w:rsidRPr="003C0786" w:rsidRDefault="004C0C9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б) технический паспорт жилого помещения, а для нежилых помещений –</w:t>
      </w:r>
      <w:r w:rsidR="00ED29E6"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технический план</w:t>
      </w:r>
      <w:r w:rsidR="00ED29E6" w:rsidRPr="003C0786">
        <w:rPr>
          <w:rFonts w:ascii="Times New Roman" w:eastAsia="Times New Roman" w:hAnsi="Times New Roman" w:cs="Times New Roman"/>
          <w:color w:val="1A1A1A"/>
          <w:sz w:val="26"/>
          <w:szCs w:val="26"/>
          <w:lang w:eastAsia="ru-RU"/>
        </w:rPr>
        <w:t xml:space="preserve">; </w:t>
      </w:r>
    </w:p>
    <w:p w:rsidR="00ED29E6" w:rsidRPr="003C0786" w:rsidRDefault="004C0C9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 Положения, утвержденного постановлением Правительства Российской Федерации от 28.01.2006 года № 47, признано необходимым для принятия решения о признании жилого помещения соответствующим (не соответствующим) установленным требованиям. </w:t>
      </w:r>
    </w:p>
    <w:p w:rsidR="00ED29E6" w:rsidRPr="003C0786" w:rsidRDefault="004C0C9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12</w:t>
      </w:r>
      <w:r w:rsidR="00FF72CC"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Комиссия рассматривает поступившее заявление, или заключение органа государственного надзора (контроля), или заключение экспертизы жилого помещения в течение 30 календарных дней с даты регистрации, а сводный перечень объектов (жилых помещений) или поступившее заявление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w:t>
      </w:r>
      <w:r w:rsidRPr="003C0786">
        <w:rPr>
          <w:rFonts w:ascii="Helvetica" w:eastAsia="Times New Roman" w:hAnsi="Helvetica" w:cs="Helvetica"/>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 xml:space="preserve">помещений) - в течение 20 календарных дней с </w:t>
      </w:r>
      <w:r w:rsidRPr="003C0786">
        <w:rPr>
          <w:rFonts w:ascii="Times New Roman" w:eastAsia="Times New Roman" w:hAnsi="Times New Roman" w:cs="Times New Roman"/>
          <w:color w:val="1A1A1A"/>
          <w:sz w:val="26"/>
          <w:szCs w:val="26"/>
          <w:lang w:eastAsia="ru-RU"/>
        </w:rPr>
        <w:lastRenderedPageBreak/>
        <w:t>даты регистрации и принимает решение (в виде заключения), указанное в пункте 13 настоящего Положения, либо решение о проведении дополнительного обследования оцениваемого помещения.</w:t>
      </w:r>
    </w:p>
    <w:p w:rsidR="00ED29E6" w:rsidRPr="003C0786" w:rsidRDefault="004C0C9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В случае непредставления заявителем документов, предусмотренных пунктом 9 настоящего Положения,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без рассмотрения заявление и соответствующие документы в течение 15 календарных дней со дня истечения срока, предусмотренного аб</w:t>
      </w:r>
      <w:r w:rsidR="00ED29E6" w:rsidRPr="003C0786">
        <w:rPr>
          <w:rFonts w:ascii="Times New Roman" w:eastAsia="Times New Roman" w:hAnsi="Times New Roman" w:cs="Times New Roman"/>
          <w:color w:val="1A1A1A"/>
          <w:sz w:val="26"/>
          <w:szCs w:val="26"/>
          <w:lang w:eastAsia="ru-RU"/>
        </w:rPr>
        <w:t>зацем первым настоящего пункта.</w:t>
      </w:r>
    </w:p>
    <w:p w:rsidR="00ED29E6" w:rsidRPr="003C0786" w:rsidRDefault="004C0C9D"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13</w:t>
      </w:r>
      <w:r w:rsidR="00FF72CC"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По результатам работы комиссия прин</w:t>
      </w:r>
      <w:r w:rsidR="00ED29E6" w:rsidRPr="003C0786">
        <w:rPr>
          <w:rFonts w:ascii="Times New Roman" w:eastAsia="Times New Roman" w:hAnsi="Times New Roman" w:cs="Times New Roman"/>
          <w:color w:val="1A1A1A"/>
          <w:sz w:val="26"/>
          <w:szCs w:val="26"/>
          <w:lang w:eastAsia="ru-RU"/>
        </w:rPr>
        <w:t xml:space="preserve">имает одно из следующих решений </w:t>
      </w:r>
      <w:r w:rsidRPr="003C0786">
        <w:rPr>
          <w:rFonts w:ascii="Times New Roman" w:eastAsia="Times New Roman" w:hAnsi="Times New Roman" w:cs="Times New Roman"/>
          <w:color w:val="1A1A1A"/>
          <w:sz w:val="26"/>
          <w:szCs w:val="26"/>
          <w:lang w:eastAsia="ru-RU"/>
        </w:rPr>
        <w:t>об оценке соответствия помещений и мног</w:t>
      </w:r>
      <w:r w:rsidR="00ED29E6" w:rsidRPr="003C0786">
        <w:rPr>
          <w:rFonts w:ascii="Times New Roman" w:eastAsia="Times New Roman" w:hAnsi="Times New Roman" w:cs="Times New Roman"/>
          <w:color w:val="1A1A1A"/>
          <w:sz w:val="26"/>
          <w:szCs w:val="26"/>
          <w:lang w:eastAsia="ru-RU"/>
        </w:rPr>
        <w:t xml:space="preserve">оквартирных домов установленным </w:t>
      </w:r>
      <w:r w:rsidRPr="003C0786">
        <w:rPr>
          <w:rFonts w:ascii="Times New Roman" w:eastAsia="Times New Roman" w:hAnsi="Times New Roman" w:cs="Times New Roman"/>
          <w:color w:val="1A1A1A"/>
          <w:sz w:val="26"/>
          <w:szCs w:val="26"/>
          <w:lang w:eastAsia="ru-RU"/>
        </w:rPr>
        <w:t>требованиям:</w:t>
      </w:r>
      <w:r w:rsidR="00ED29E6" w:rsidRPr="003C0786">
        <w:rPr>
          <w:rFonts w:ascii="Times New Roman" w:eastAsia="Times New Roman" w:hAnsi="Times New Roman" w:cs="Times New Roman"/>
          <w:color w:val="1A1A1A"/>
          <w:sz w:val="26"/>
          <w:szCs w:val="26"/>
          <w:lang w:eastAsia="ru-RU"/>
        </w:rPr>
        <w:t xml:space="preserve"> </w:t>
      </w:r>
    </w:p>
    <w:p w:rsidR="00ED29E6" w:rsidRPr="003C0786" w:rsidRDefault="00FF72CC"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о соответствии помещения требованиям, пр</w:t>
      </w:r>
      <w:r w:rsidR="00ED29E6" w:rsidRPr="003C0786">
        <w:rPr>
          <w:rFonts w:ascii="Times New Roman" w:eastAsia="Times New Roman" w:hAnsi="Times New Roman" w:cs="Times New Roman"/>
          <w:color w:val="1A1A1A"/>
          <w:sz w:val="26"/>
          <w:szCs w:val="26"/>
          <w:lang w:eastAsia="ru-RU"/>
        </w:rPr>
        <w:t xml:space="preserve">едъявляемым к жилому помещению, </w:t>
      </w:r>
      <w:r w:rsidRPr="003C0786">
        <w:rPr>
          <w:rFonts w:ascii="Times New Roman" w:eastAsia="Times New Roman" w:hAnsi="Times New Roman" w:cs="Times New Roman"/>
          <w:color w:val="1A1A1A"/>
          <w:sz w:val="26"/>
          <w:szCs w:val="26"/>
          <w:lang w:eastAsia="ru-RU"/>
        </w:rPr>
        <w:t>и его пригодности для проживания;</w:t>
      </w:r>
    </w:p>
    <w:p w:rsidR="00ED29E6" w:rsidRPr="003C0786" w:rsidRDefault="00FF72CC"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о выявлении оснований для признания по</w:t>
      </w:r>
      <w:r w:rsidR="00ED29E6" w:rsidRPr="003C0786">
        <w:rPr>
          <w:rFonts w:ascii="Times New Roman" w:eastAsia="Times New Roman" w:hAnsi="Times New Roman" w:cs="Times New Roman"/>
          <w:color w:val="1A1A1A"/>
          <w:sz w:val="26"/>
          <w:szCs w:val="26"/>
          <w:lang w:eastAsia="ru-RU"/>
        </w:rPr>
        <w:t xml:space="preserve">мещения подлежащим капитальному </w:t>
      </w:r>
      <w:r w:rsidRPr="003C0786">
        <w:rPr>
          <w:rFonts w:ascii="Times New Roman" w:eastAsia="Times New Roman" w:hAnsi="Times New Roman" w:cs="Times New Roman"/>
          <w:color w:val="1A1A1A"/>
          <w:sz w:val="26"/>
          <w:szCs w:val="26"/>
          <w:lang w:eastAsia="ru-RU"/>
        </w:rPr>
        <w:t>ремонту, реконструкции или перепланировк</w:t>
      </w:r>
      <w:r w:rsidR="00ED29E6" w:rsidRPr="003C0786">
        <w:rPr>
          <w:rFonts w:ascii="Times New Roman" w:eastAsia="Times New Roman" w:hAnsi="Times New Roman" w:cs="Times New Roman"/>
          <w:color w:val="1A1A1A"/>
          <w:sz w:val="26"/>
          <w:szCs w:val="26"/>
          <w:lang w:eastAsia="ru-RU"/>
        </w:rPr>
        <w:t>е (при необходимости с технико-</w:t>
      </w:r>
      <w:r w:rsidRPr="003C0786">
        <w:rPr>
          <w:rFonts w:ascii="Times New Roman" w:eastAsia="Times New Roman" w:hAnsi="Times New Roman" w:cs="Times New Roman"/>
          <w:color w:val="1A1A1A"/>
          <w:sz w:val="26"/>
          <w:szCs w:val="26"/>
          <w:lang w:eastAsia="ru-RU"/>
        </w:rPr>
        <w:t>экономическим обоснованием) с целью п</w:t>
      </w:r>
      <w:r w:rsidR="00ED29E6" w:rsidRPr="003C0786">
        <w:rPr>
          <w:rFonts w:ascii="Times New Roman" w:eastAsia="Times New Roman" w:hAnsi="Times New Roman" w:cs="Times New Roman"/>
          <w:color w:val="1A1A1A"/>
          <w:sz w:val="26"/>
          <w:szCs w:val="26"/>
          <w:lang w:eastAsia="ru-RU"/>
        </w:rPr>
        <w:t xml:space="preserve">риведения утраченных в процессе </w:t>
      </w:r>
      <w:r w:rsidRPr="003C0786">
        <w:rPr>
          <w:rFonts w:ascii="Times New Roman" w:eastAsia="Times New Roman" w:hAnsi="Times New Roman" w:cs="Times New Roman"/>
          <w:color w:val="1A1A1A"/>
          <w:sz w:val="26"/>
          <w:szCs w:val="26"/>
          <w:lang w:eastAsia="ru-RU"/>
        </w:rPr>
        <w:t xml:space="preserve">эксплуатации характеристик жилого помещения </w:t>
      </w:r>
      <w:r w:rsidR="00ED29E6" w:rsidRPr="003C0786">
        <w:rPr>
          <w:rFonts w:ascii="Times New Roman" w:eastAsia="Times New Roman" w:hAnsi="Times New Roman" w:cs="Times New Roman"/>
          <w:color w:val="1A1A1A"/>
          <w:sz w:val="26"/>
          <w:szCs w:val="26"/>
          <w:lang w:eastAsia="ru-RU"/>
        </w:rPr>
        <w:t xml:space="preserve">в соответствие с установленными </w:t>
      </w:r>
      <w:r w:rsidRPr="003C0786">
        <w:rPr>
          <w:rFonts w:ascii="Times New Roman" w:eastAsia="Times New Roman" w:hAnsi="Times New Roman" w:cs="Times New Roman"/>
          <w:color w:val="1A1A1A"/>
          <w:sz w:val="26"/>
          <w:szCs w:val="26"/>
          <w:lang w:eastAsia="ru-RU"/>
        </w:rPr>
        <w:t>требованиями;</w:t>
      </w:r>
    </w:p>
    <w:p w:rsidR="00ED29E6" w:rsidRPr="003C0786" w:rsidRDefault="00FF72CC"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 о выявлении оснований для признания помещения непригодным для </w:t>
      </w:r>
      <w:r w:rsidR="00ED29E6" w:rsidRPr="003C0786">
        <w:rPr>
          <w:rFonts w:ascii="Times New Roman" w:eastAsia="Times New Roman" w:hAnsi="Times New Roman" w:cs="Times New Roman"/>
          <w:color w:val="1A1A1A"/>
          <w:sz w:val="26"/>
          <w:szCs w:val="26"/>
          <w:lang w:eastAsia="ru-RU"/>
        </w:rPr>
        <w:t>проживания;</w:t>
      </w:r>
    </w:p>
    <w:p w:rsidR="00ED29E6" w:rsidRPr="003C0786" w:rsidRDefault="00FF72CC"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 о выявлении оснований для признания многоквартирного дома аварийным и </w:t>
      </w:r>
      <w:r w:rsidR="00ED29E6" w:rsidRPr="003C0786">
        <w:rPr>
          <w:rFonts w:ascii="Times New Roman" w:eastAsia="Times New Roman" w:hAnsi="Times New Roman" w:cs="Times New Roman"/>
          <w:color w:val="1A1A1A"/>
          <w:sz w:val="26"/>
          <w:szCs w:val="26"/>
          <w:lang w:eastAsia="ru-RU"/>
        </w:rPr>
        <w:t>подлежащим реконструкции;</w:t>
      </w:r>
    </w:p>
    <w:p w:rsidR="00ED29E6" w:rsidRPr="003C0786" w:rsidRDefault="00FF72CC" w:rsidP="00ED29E6">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о выявлении оснований для признания мн</w:t>
      </w:r>
      <w:r w:rsidR="00ED29E6" w:rsidRPr="003C0786">
        <w:rPr>
          <w:rFonts w:ascii="Times New Roman" w:eastAsia="Times New Roman" w:hAnsi="Times New Roman" w:cs="Times New Roman"/>
          <w:color w:val="1A1A1A"/>
          <w:sz w:val="26"/>
          <w:szCs w:val="26"/>
          <w:lang w:eastAsia="ru-RU"/>
        </w:rPr>
        <w:t>огоквартирного дома аварийным и подлежащим сносу;</w:t>
      </w:r>
    </w:p>
    <w:p w:rsidR="006F7609"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об отсутствии оснований для признания много</w:t>
      </w:r>
      <w:r w:rsidR="00ED29E6" w:rsidRPr="003C0786">
        <w:rPr>
          <w:rFonts w:ascii="Times New Roman" w:eastAsia="Times New Roman" w:hAnsi="Times New Roman" w:cs="Times New Roman"/>
          <w:color w:val="1A1A1A"/>
          <w:sz w:val="26"/>
          <w:szCs w:val="26"/>
          <w:lang w:eastAsia="ru-RU"/>
        </w:rPr>
        <w:t xml:space="preserve">квартирного дома аварийным и </w:t>
      </w:r>
      <w:r w:rsidRPr="003C0786">
        <w:rPr>
          <w:rFonts w:ascii="Times New Roman" w:eastAsia="Times New Roman" w:hAnsi="Times New Roman" w:cs="Times New Roman"/>
          <w:color w:val="1A1A1A"/>
          <w:sz w:val="26"/>
          <w:szCs w:val="26"/>
          <w:lang w:eastAsia="ru-RU"/>
        </w:rPr>
        <w:t>подлежащим сносу или реконструкции.</w:t>
      </w:r>
    </w:p>
    <w:p w:rsidR="006F7609"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13.1 Комиссия правомочна принимать решение (имеет кворум), если в заседании комиссии принимают участие не</w:t>
      </w:r>
      <w:r w:rsidR="006F7609" w:rsidRPr="003C0786">
        <w:rPr>
          <w:rFonts w:ascii="Times New Roman" w:eastAsia="Times New Roman" w:hAnsi="Times New Roman" w:cs="Times New Roman"/>
          <w:color w:val="1A1A1A"/>
          <w:sz w:val="26"/>
          <w:szCs w:val="26"/>
          <w:lang w:eastAsia="ru-RU"/>
        </w:rPr>
        <w:t xml:space="preserve"> менее половины общего числа ее </w:t>
      </w:r>
      <w:r w:rsidRPr="003C0786">
        <w:rPr>
          <w:rFonts w:ascii="Times New Roman" w:eastAsia="Times New Roman" w:hAnsi="Times New Roman" w:cs="Times New Roman"/>
          <w:color w:val="1A1A1A"/>
          <w:sz w:val="26"/>
          <w:szCs w:val="26"/>
          <w:lang w:eastAsia="ru-RU"/>
        </w:rPr>
        <w:t>членов, в том числе все представители органов государственного надзора (контроля), органов архитектуры, градостроительства и соответствующих организаций, эксперты</w:t>
      </w:r>
      <w:r w:rsidR="006F7609" w:rsidRPr="003C0786">
        <w:rPr>
          <w:rFonts w:ascii="Times New Roman" w:eastAsia="Times New Roman" w:hAnsi="Times New Roman" w:cs="Times New Roman"/>
          <w:color w:val="1A1A1A"/>
          <w:sz w:val="26"/>
          <w:szCs w:val="26"/>
          <w:lang w:eastAsia="ru-RU"/>
        </w:rPr>
        <w:t>, включенные в состав комиссии.</w:t>
      </w:r>
    </w:p>
    <w:p w:rsidR="006F7609"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 xml:space="preserve">Решение принимается большинством голосов </w:t>
      </w:r>
      <w:r w:rsidR="006F7609" w:rsidRPr="003C0786">
        <w:rPr>
          <w:rFonts w:ascii="Times New Roman" w:eastAsia="Times New Roman" w:hAnsi="Times New Roman" w:cs="Times New Roman"/>
          <w:color w:val="1A1A1A"/>
          <w:sz w:val="26"/>
          <w:szCs w:val="26"/>
          <w:lang w:eastAsia="ru-RU"/>
        </w:rPr>
        <w:t xml:space="preserve">членов комиссии и оформляется в </w:t>
      </w:r>
      <w:r w:rsidRPr="003C0786">
        <w:rPr>
          <w:rFonts w:ascii="Times New Roman" w:eastAsia="Times New Roman" w:hAnsi="Times New Roman" w:cs="Times New Roman"/>
          <w:color w:val="1A1A1A"/>
          <w:sz w:val="26"/>
          <w:szCs w:val="26"/>
          <w:lang w:eastAsia="ru-RU"/>
        </w:rPr>
        <w:t xml:space="preserve">виде заключения в 3 экземплярах по форме </w:t>
      </w:r>
      <w:proofErr w:type="gramStart"/>
      <w:r w:rsidRPr="003C0786">
        <w:rPr>
          <w:rFonts w:ascii="Times New Roman" w:eastAsia="Times New Roman" w:hAnsi="Times New Roman" w:cs="Times New Roman"/>
          <w:color w:val="1A1A1A"/>
          <w:sz w:val="26"/>
          <w:szCs w:val="26"/>
          <w:lang w:eastAsia="ru-RU"/>
        </w:rPr>
        <w:t>согла</w:t>
      </w:r>
      <w:r w:rsidR="006F7609" w:rsidRPr="003C0786">
        <w:rPr>
          <w:rFonts w:ascii="Times New Roman" w:eastAsia="Times New Roman" w:hAnsi="Times New Roman" w:cs="Times New Roman"/>
          <w:color w:val="1A1A1A"/>
          <w:sz w:val="26"/>
          <w:szCs w:val="26"/>
          <w:lang w:eastAsia="ru-RU"/>
        </w:rPr>
        <w:t>сно приложения</w:t>
      </w:r>
      <w:proofErr w:type="gramEnd"/>
      <w:r w:rsidR="006F7609" w:rsidRPr="003C0786">
        <w:rPr>
          <w:rFonts w:ascii="Times New Roman" w:eastAsia="Times New Roman" w:hAnsi="Times New Roman" w:cs="Times New Roman"/>
          <w:color w:val="1A1A1A"/>
          <w:sz w:val="26"/>
          <w:szCs w:val="26"/>
          <w:lang w:eastAsia="ru-RU"/>
        </w:rPr>
        <w:t xml:space="preserve"> № 1 к настоящему Положению, с </w:t>
      </w:r>
      <w:r w:rsidRPr="003C0786">
        <w:rPr>
          <w:rFonts w:ascii="Times New Roman" w:eastAsia="Times New Roman" w:hAnsi="Times New Roman" w:cs="Times New Roman"/>
          <w:color w:val="1A1A1A"/>
          <w:sz w:val="26"/>
          <w:szCs w:val="26"/>
          <w:lang w:eastAsia="ru-RU"/>
        </w:rPr>
        <w:t>указанием соответствующих о</w:t>
      </w:r>
      <w:r w:rsidR="006F7609" w:rsidRPr="003C0786">
        <w:rPr>
          <w:rFonts w:ascii="Times New Roman" w:eastAsia="Times New Roman" w:hAnsi="Times New Roman" w:cs="Times New Roman"/>
          <w:color w:val="1A1A1A"/>
          <w:sz w:val="26"/>
          <w:szCs w:val="26"/>
          <w:lang w:eastAsia="ru-RU"/>
        </w:rPr>
        <w:t xml:space="preserve">снований принятия решения. Если </w:t>
      </w:r>
      <w:r w:rsidRPr="003C0786">
        <w:rPr>
          <w:rFonts w:ascii="Times New Roman" w:eastAsia="Times New Roman" w:hAnsi="Times New Roman" w:cs="Times New Roman"/>
          <w:color w:val="1A1A1A"/>
          <w:sz w:val="26"/>
          <w:szCs w:val="26"/>
          <w:lang w:eastAsia="ru-RU"/>
        </w:rPr>
        <w:t>число голосов «за» и «против» при принятии р</w:t>
      </w:r>
      <w:r w:rsidR="006F7609" w:rsidRPr="003C0786">
        <w:rPr>
          <w:rFonts w:ascii="Times New Roman" w:eastAsia="Times New Roman" w:hAnsi="Times New Roman" w:cs="Times New Roman"/>
          <w:color w:val="1A1A1A"/>
          <w:sz w:val="26"/>
          <w:szCs w:val="26"/>
          <w:lang w:eastAsia="ru-RU"/>
        </w:rPr>
        <w:t xml:space="preserve">ешения равно, решающим является </w:t>
      </w:r>
      <w:r w:rsidRPr="003C0786">
        <w:rPr>
          <w:rFonts w:ascii="Times New Roman" w:eastAsia="Times New Roman" w:hAnsi="Times New Roman" w:cs="Times New Roman"/>
          <w:color w:val="1A1A1A"/>
          <w:sz w:val="26"/>
          <w:szCs w:val="26"/>
          <w:lang w:eastAsia="ru-RU"/>
        </w:rPr>
        <w:t>голос председателя комиссии. В случае несогласия с принятым решением член</w:t>
      </w:r>
      <w:r w:rsidR="006F7609" w:rsidRPr="003C0786">
        <w:rPr>
          <w:rFonts w:ascii="Times New Roman" w:eastAsia="Times New Roman" w:hAnsi="Times New Roman" w:cs="Times New Roman"/>
          <w:color w:val="1A1A1A"/>
          <w:sz w:val="26"/>
          <w:szCs w:val="26"/>
          <w:lang w:eastAsia="ru-RU"/>
        </w:rPr>
        <w:t xml:space="preserve">ы </w:t>
      </w:r>
      <w:r w:rsidRPr="003C0786">
        <w:rPr>
          <w:rFonts w:ascii="Times New Roman" w:eastAsia="Times New Roman" w:hAnsi="Times New Roman" w:cs="Times New Roman"/>
          <w:color w:val="1A1A1A"/>
          <w:sz w:val="26"/>
          <w:szCs w:val="26"/>
          <w:lang w:eastAsia="ru-RU"/>
        </w:rPr>
        <w:t>комиссии вправе выразить свое особое мнение</w:t>
      </w:r>
      <w:r w:rsidR="006F7609" w:rsidRPr="003C0786">
        <w:rPr>
          <w:rFonts w:ascii="Times New Roman" w:eastAsia="Times New Roman" w:hAnsi="Times New Roman" w:cs="Times New Roman"/>
          <w:color w:val="1A1A1A"/>
          <w:sz w:val="26"/>
          <w:szCs w:val="26"/>
          <w:lang w:eastAsia="ru-RU"/>
        </w:rPr>
        <w:t xml:space="preserve"> в письменной форме и приложить его к заключению. </w:t>
      </w:r>
    </w:p>
    <w:p w:rsidR="006F7609"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14</w:t>
      </w:r>
      <w:r w:rsidR="0062692F"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Два экземпляра заключения, указанного в абзаце втором пункта 13.1 </w:t>
      </w:r>
      <w:r w:rsidR="006F7609" w:rsidRPr="003C0786">
        <w:rPr>
          <w:rFonts w:ascii="Times New Roman" w:eastAsia="Times New Roman" w:hAnsi="Times New Roman" w:cs="Times New Roman"/>
          <w:color w:val="1A1A1A"/>
          <w:sz w:val="26"/>
          <w:szCs w:val="26"/>
          <w:lang w:eastAsia="ru-RU"/>
        </w:rPr>
        <w:t xml:space="preserve">настоящего </w:t>
      </w:r>
      <w:r w:rsidRPr="003C0786">
        <w:rPr>
          <w:rFonts w:ascii="Times New Roman" w:eastAsia="Times New Roman" w:hAnsi="Times New Roman" w:cs="Times New Roman"/>
          <w:color w:val="1A1A1A"/>
          <w:sz w:val="26"/>
          <w:szCs w:val="26"/>
          <w:lang w:eastAsia="ru-RU"/>
        </w:rPr>
        <w:t>Положения, в 3-дневный срок направляются комиссией в соответствующий федеральный орган исполнительной власти, орган исполнительной власти Республики Бурятия, орган местного самоуправления для последующего принятия решения, предусмотренного пунктом 8 настоящего</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Положения, и направления</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заявителю и (или) в орган государственного жилищного</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lastRenderedPageBreak/>
        <w:t>надзора</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(муниципального</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жилищного</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контроля)</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месту</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нахождения</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соответствующего помещ</w:t>
      </w:r>
      <w:r w:rsidR="006F7609" w:rsidRPr="003C0786">
        <w:rPr>
          <w:rFonts w:ascii="Times New Roman" w:eastAsia="Times New Roman" w:hAnsi="Times New Roman" w:cs="Times New Roman"/>
          <w:color w:val="1A1A1A"/>
          <w:sz w:val="26"/>
          <w:szCs w:val="26"/>
          <w:lang w:eastAsia="ru-RU"/>
        </w:rPr>
        <w:t>ения или многоквартирного дома.</w:t>
      </w:r>
    </w:p>
    <w:p w:rsidR="006F7609"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15</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 случае обследования помещения комиссия</w:t>
      </w:r>
      <w:r w:rsidR="006F7609" w:rsidRPr="003C0786">
        <w:rPr>
          <w:rFonts w:ascii="Times New Roman" w:eastAsia="Times New Roman" w:hAnsi="Times New Roman" w:cs="Times New Roman"/>
          <w:color w:val="1A1A1A"/>
          <w:sz w:val="26"/>
          <w:szCs w:val="26"/>
          <w:lang w:eastAsia="ru-RU"/>
        </w:rPr>
        <w:t xml:space="preserve"> составляет в 3 экземплярах акт </w:t>
      </w:r>
      <w:r w:rsidRPr="003C0786">
        <w:rPr>
          <w:rFonts w:ascii="Times New Roman" w:eastAsia="Times New Roman" w:hAnsi="Times New Roman" w:cs="Times New Roman"/>
          <w:color w:val="1A1A1A"/>
          <w:sz w:val="26"/>
          <w:szCs w:val="26"/>
          <w:lang w:eastAsia="ru-RU"/>
        </w:rPr>
        <w:t>обследования помещения по форме согласно приложению № 2 к нас</w:t>
      </w:r>
      <w:r w:rsidR="006F7609" w:rsidRPr="003C0786">
        <w:rPr>
          <w:rFonts w:ascii="Times New Roman" w:eastAsia="Times New Roman" w:hAnsi="Times New Roman" w:cs="Times New Roman"/>
          <w:color w:val="1A1A1A"/>
          <w:sz w:val="26"/>
          <w:szCs w:val="26"/>
          <w:lang w:eastAsia="ru-RU"/>
        </w:rPr>
        <w:t xml:space="preserve">тоящему Положению. </w:t>
      </w:r>
      <w:r w:rsidRPr="003C0786">
        <w:rPr>
          <w:rFonts w:ascii="Times New Roman" w:eastAsia="Times New Roman" w:hAnsi="Times New Roman" w:cs="Times New Roman"/>
          <w:color w:val="1A1A1A"/>
          <w:sz w:val="26"/>
          <w:szCs w:val="26"/>
          <w:lang w:eastAsia="ru-RU"/>
        </w:rPr>
        <w:t xml:space="preserve">Участие в обследовании помещения </w:t>
      </w:r>
      <w:r w:rsidR="006F7609" w:rsidRPr="003C0786">
        <w:rPr>
          <w:rFonts w:ascii="Times New Roman" w:eastAsia="Times New Roman" w:hAnsi="Times New Roman" w:cs="Times New Roman"/>
          <w:color w:val="1A1A1A"/>
          <w:sz w:val="26"/>
          <w:szCs w:val="26"/>
          <w:lang w:eastAsia="ru-RU"/>
        </w:rPr>
        <w:t xml:space="preserve">лиц, указанных в абзаце второго </w:t>
      </w:r>
      <w:r w:rsidRPr="003C0786">
        <w:rPr>
          <w:rFonts w:ascii="Times New Roman" w:eastAsia="Times New Roman" w:hAnsi="Times New Roman" w:cs="Times New Roman"/>
          <w:color w:val="1A1A1A"/>
          <w:sz w:val="26"/>
          <w:szCs w:val="26"/>
          <w:lang w:eastAsia="ru-RU"/>
        </w:rPr>
        <w:t>пункта 7 настоящего Положения, в случае их включ</w:t>
      </w:r>
      <w:r w:rsidR="006F7609" w:rsidRPr="003C0786">
        <w:rPr>
          <w:rFonts w:ascii="Times New Roman" w:eastAsia="Times New Roman" w:hAnsi="Times New Roman" w:cs="Times New Roman"/>
          <w:color w:val="1A1A1A"/>
          <w:sz w:val="26"/>
          <w:szCs w:val="26"/>
          <w:lang w:eastAsia="ru-RU"/>
        </w:rPr>
        <w:t>ения в состав комиссии является обязательным.</w:t>
      </w:r>
    </w:p>
    <w:p w:rsidR="006F7609"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16</w:t>
      </w:r>
      <w:r w:rsidR="006F7609"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На основании полученного заключения Администрация</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 течение 30 календарных д</w:t>
      </w:r>
      <w:r w:rsidR="0062692F" w:rsidRPr="003C0786">
        <w:rPr>
          <w:rFonts w:ascii="Times New Roman" w:eastAsia="Times New Roman" w:hAnsi="Times New Roman" w:cs="Times New Roman"/>
          <w:color w:val="1A1A1A"/>
          <w:sz w:val="26"/>
          <w:szCs w:val="26"/>
          <w:lang w:eastAsia="ru-RU"/>
        </w:rPr>
        <w:t xml:space="preserve">ней со дня получения заключения </w:t>
      </w:r>
      <w:r w:rsidRPr="003C0786">
        <w:rPr>
          <w:rFonts w:ascii="Times New Roman" w:eastAsia="Times New Roman" w:hAnsi="Times New Roman" w:cs="Times New Roman"/>
          <w:color w:val="1A1A1A"/>
          <w:sz w:val="26"/>
          <w:szCs w:val="26"/>
          <w:lang w:eastAsia="ru-RU"/>
        </w:rPr>
        <w:t>принимает, а в случае обследования жилых помещений, получивших повреждения в</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 xml:space="preserve">результате </w:t>
      </w:r>
      <w:r w:rsidR="0062692F" w:rsidRPr="003C0786">
        <w:rPr>
          <w:rFonts w:ascii="Times New Roman" w:eastAsia="Times New Roman" w:hAnsi="Times New Roman" w:cs="Times New Roman"/>
          <w:color w:val="1A1A1A"/>
          <w:sz w:val="26"/>
          <w:szCs w:val="26"/>
          <w:lang w:eastAsia="ru-RU"/>
        </w:rPr>
        <w:t xml:space="preserve"> ч</w:t>
      </w:r>
      <w:r w:rsidRPr="003C0786">
        <w:rPr>
          <w:rFonts w:ascii="Times New Roman" w:eastAsia="Times New Roman" w:hAnsi="Times New Roman" w:cs="Times New Roman"/>
          <w:color w:val="1A1A1A"/>
          <w:sz w:val="26"/>
          <w:szCs w:val="26"/>
          <w:lang w:eastAsia="ru-RU"/>
        </w:rPr>
        <w:t>резвычайной ситуации, - в течение 10 календарных дней со дня</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получения</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заключения принимает решение, предусмотренное пунктом 8 настоящего</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Положения и издает распоряжение с указа</w:t>
      </w:r>
      <w:r w:rsidR="0062692F" w:rsidRPr="003C0786">
        <w:rPr>
          <w:rFonts w:ascii="Times New Roman" w:eastAsia="Times New Roman" w:hAnsi="Times New Roman" w:cs="Times New Roman"/>
          <w:color w:val="1A1A1A"/>
          <w:sz w:val="26"/>
          <w:szCs w:val="26"/>
          <w:lang w:eastAsia="ru-RU"/>
        </w:rPr>
        <w:t xml:space="preserve">нием о дальнейшем использовании </w:t>
      </w:r>
      <w:r w:rsidRPr="003C0786">
        <w:rPr>
          <w:rFonts w:ascii="Times New Roman" w:eastAsia="Times New Roman" w:hAnsi="Times New Roman" w:cs="Times New Roman"/>
          <w:color w:val="1A1A1A"/>
          <w:sz w:val="26"/>
          <w:szCs w:val="26"/>
          <w:lang w:eastAsia="ru-RU"/>
        </w:rPr>
        <w:t>помещения, сроках отселения физических и юридических лиц в случае признания</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дома аварийным и подлежащим сносу или реконструкции</w:t>
      </w:r>
      <w:r w:rsidR="0062692F"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или о признании</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необходимости проведения ремонтно-восстановительных работ.</w:t>
      </w:r>
    </w:p>
    <w:p w:rsidR="006F7609"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17</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В</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случае</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проведения</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капитального</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ремонта,</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реконструкции</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или</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перепланировки</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жилого помещения в соответствии с решением, принятым на</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основании указанного в пункте 13 настоящего Положения заключения, комиссия в</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месячный</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срок</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после</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уведомления</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собственником</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жилого</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помещения</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или</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уполномоченным им лицом об их завершении проводит осмотр жилого помещения,</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составляет акт обследования и принимает соответствующее решение, которое</w:t>
      </w:r>
      <w:r w:rsidR="002208AC" w:rsidRPr="003C0786">
        <w:rPr>
          <w:rFonts w:ascii="Times New Roman" w:eastAsia="Times New Roman" w:hAnsi="Times New Roman" w:cs="Times New Roman"/>
          <w:color w:val="1A1A1A"/>
          <w:sz w:val="26"/>
          <w:szCs w:val="26"/>
          <w:lang w:eastAsia="ru-RU"/>
        </w:rPr>
        <w:t xml:space="preserve"> </w:t>
      </w:r>
      <w:r w:rsidRPr="003C0786">
        <w:rPr>
          <w:rFonts w:ascii="Times New Roman" w:eastAsia="Times New Roman" w:hAnsi="Times New Roman" w:cs="Times New Roman"/>
          <w:color w:val="1A1A1A"/>
          <w:sz w:val="26"/>
          <w:szCs w:val="26"/>
          <w:lang w:eastAsia="ru-RU"/>
        </w:rPr>
        <w:t xml:space="preserve">доводит до заинтересованных </w:t>
      </w:r>
      <w:r w:rsidR="006F7609" w:rsidRPr="003C0786">
        <w:rPr>
          <w:rFonts w:ascii="Times New Roman" w:eastAsia="Times New Roman" w:hAnsi="Times New Roman" w:cs="Times New Roman"/>
          <w:color w:val="1A1A1A"/>
          <w:sz w:val="26"/>
          <w:szCs w:val="26"/>
          <w:lang w:eastAsia="ru-RU"/>
        </w:rPr>
        <w:t>лиц.</w:t>
      </w:r>
    </w:p>
    <w:p w:rsidR="002208AC" w:rsidRPr="003C0786" w:rsidRDefault="00FF72CC" w:rsidP="006F7609">
      <w:pPr>
        <w:shd w:val="clear" w:color="auto" w:fill="FFFFFF"/>
        <w:spacing w:after="0" w:line="240" w:lineRule="auto"/>
        <w:ind w:firstLine="851"/>
        <w:jc w:val="both"/>
        <w:rPr>
          <w:rFonts w:ascii="Times New Roman" w:eastAsia="Times New Roman" w:hAnsi="Times New Roman" w:cs="Times New Roman"/>
          <w:color w:val="1A1A1A"/>
          <w:sz w:val="26"/>
          <w:szCs w:val="26"/>
          <w:lang w:eastAsia="ru-RU"/>
        </w:rPr>
      </w:pPr>
      <w:r w:rsidRPr="003C0786">
        <w:rPr>
          <w:rFonts w:ascii="Times New Roman" w:eastAsia="Times New Roman" w:hAnsi="Times New Roman" w:cs="Times New Roman"/>
          <w:color w:val="1A1A1A"/>
          <w:sz w:val="26"/>
          <w:szCs w:val="26"/>
          <w:lang w:eastAsia="ru-RU"/>
        </w:rPr>
        <w:t>18</w:t>
      </w:r>
      <w:r w:rsidR="002208AC" w:rsidRPr="003C0786">
        <w:rPr>
          <w:rFonts w:ascii="Times New Roman" w:eastAsia="Times New Roman" w:hAnsi="Times New Roman" w:cs="Times New Roman"/>
          <w:color w:val="1A1A1A"/>
          <w:sz w:val="26"/>
          <w:szCs w:val="26"/>
          <w:lang w:eastAsia="ru-RU"/>
        </w:rPr>
        <w:t>.</w:t>
      </w:r>
      <w:r w:rsidRPr="003C0786">
        <w:rPr>
          <w:rFonts w:ascii="Times New Roman" w:eastAsia="Times New Roman" w:hAnsi="Times New Roman" w:cs="Times New Roman"/>
          <w:color w:val="1A1A1A"/>
          <w:sz w:val="26"/>
          <w:szCs w:val="26"/>
          <w:lang w:eastAsia="ru-RU"/>
        </w:rPr>
        <w:t xml:space="preserve"> Отдельные занимаемые инвалидами жилы</w:t>
      </w:r>
      <w:r w:rsidR="006F7609" w:rsidRPr="003C0786">
        <w:rPr>
          <w:rFonts w:ascii="Times New Roman" w:eastAsia="Times New Roman" w:hAnsi="Times New Roman" w:cs="Times New Roman"/>
          <w:color w:val="1A1A1A"/>
          <w:sz w:val="26"/>
          <w:szCs w:val="26"/>
          <w:lang w:eastAsia="ru-RU"/>
        </w:rPr>
        <w:t xml:space="preserve">е помещения (комната, квартира) </w:t>
      </w:r>
      <w:r w:rsidRPr="003C0786">
        <w:rPr>
          <w:rFonts w:ascii="Times New Roman" w:eastAsia="Times New Roman" w:hAnsi="Times New Roman" w:cs="Times New Roman"/>
          <w:color w:val="1A1A1A"/>
          <w:sz w:val="26"/>
          <w:szCs w:val="26"/>
          <w:lang w:eastAsia="ru-RU"/>
        </w:rPr>
        <w:t xml:space="preserve">могут быть признаны комиссией непригодными </w:t>
      </w:r>
      <w:r w:rsidR="006F7609" w:rsidRPr="003C0786">
        <w:rPr>
          <w:rFonts w:ascii="Times New Roman" w:eastAsia="Times New Roman" w:hAnsi="Times New Roman" w:cs="Times New Roman"/>
          <w:color w:val="1A1A1A"/>
          <w:sz w:val="26"/>
          <w:szCs w:val="26"/>
          <w:lang w:eastAsia="ru-RU"/>
        </w:rPr>
        <w:t xml:space="preserve">для проживания граждан и членов </w:t>
      </w:r>
      <w:r w:rsidRPr="003C0786">
        <w:rPr>
          <w:rFonts w:ascii="Times New Roman" w:eastAsia="Times New Roman" w:hAnsi="Times New Roman" w:cs="Times New Roman"/>
          <w:color w:val="1A1A1A"/>
          <w:sz w:val="26"/>
          <w:szCs w:val="26"/>
          <w:lang w:eastAsia="ru-RU"/>
        </w:rPr>
        <w:t>их семей на основании заключения об отсутс</w:t>
      </w:r>
      <w:r w:rsidR="006F7609" w:rsidRPr="003C0786">
        <w:rPr>
          <w:rFonts w:ascii="Times New Roman" w:eastAsia="Times New Roman" w:hAnsi="Times New Roman" w:cs="Times New Roman"/>
          <w:color w:val="1A1A1A"/>
          <w:sz w:val="26"/>
          <w:szCs w:val="26"/>
          <w:lang w:eastAsia="ru-RU"/>
        </w:rPr>
        <w:t xml:space="preserve">твии возможности приспособления </w:t>
      </w:r>
      <w:r w:rsidRPr="003C0786">
        <w:rPr>
          <w:rFonts w:ascii="Times New Roman" w:eastAsia="Times New Roman" w:hAnsi="Times New Roman" w:cs="Times New Roman"/>
          <w:color w:val="1A1A1A"/>
          <w:sz w:val="26"/>
          <w:szCs w:val="26"/>
          <w:lang w:eastAsia="ru-RU"/>
        </w:rPr>
        <w:t>жилого помещения инвалида и общего имущ</w:t>
      </w:r>
      <w:r w:rsidR="006F7609" w:rsidRPr="003C0786">
        <w:rPr>
          <w:rFonts w:ascii="Times New Roman" w:eastAsia="Times New Roman" w:hAnsi="Times New Roman" w:cs="Times New Roman"/>
          <w:color w:val="1A1A1A"/>
          <w:sz w:val="26"/>
          <w:szCs w:val="26"/>
          <w:lang w:eastAsia="ru-RU"/>
        </w:rPr>
        <w:t xml:space="preserve">ества в многоквартирном доме, в </w:t>
      </w:r>
      <w:r w:rsidRPr="003C0786">
        <w:rPr>
          <w:rFonts w:ascii="Times New Roman" w:eastAsia="Times New Roman" w:hAnsi="Times New Roman" w:cs="Times New Roman"/>
          <w:color w:val="1A1A1A"/>
          <w:sz w:val="26"/>
          <w:szCs w:val="26"/>
          <w:lang w:eastAsia="ru-RU"/>
        </w:rPr>
        <w:t>котором проживает инвалид, с учетом потребностей инвалида и обеспечения</w:t>
      </w:r>
      <w:r w:rsidR="002208AC" w:rsidRPr="003C0786">
        <w:rPr>
          <w:rFonts w:ascii="Times New Roman" w:eastAsia="Times New Roman" w:hAnsi="Times New Roman" w:cs="Times New Roman"/>
          <w:color w:val="1A1A1A"/>
          <w:sz w:val="26"/>
          <w:szCs w:val="26"/>
          <w:lang w:eastAsia="ru-RU"/>
        </w:rPr>
        <w:t xml:space="preserve"> условий их доступности для инвалида, вынесенного в соответствии с пунктом 20 </w:t>
      </w:r>
      <w:r w:rsidR="002208AC" w:rsidRPr="002208AC">
        <w:rPr>
          <w:rFonts w:ascii="Times New Roman" w:eastAsia="Times New Roman" w:hAnsi="Times New Roman" w:cs="Times New Roman"/>
          <w:color w:val="1A1A1A"/>
          <w:sz w:val="26"/>
          <w:szCs w:val="26"/>
          <w:lang w:eastAsia="ru-RU"/>
        </w:rPr>
        <w:t>Правил обеспечения условий доступности для инвалидов жилых помещений и</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общего</w:t>
      </w:r>
      <w:r w:rsidR="002208AC" w:rsidRPr="003C0786">
        <w:rPr>
          <w:rFonts w:ascii="Times New Roman" w:eastAsia="Times New Roman" w:hAnsi="Times New Roman" w:cs="Times New Roman"/>
          <w:color w:val="1A1A1A"/>
          <w:sz w:val="26"/>
          <w:szCs w:val="26"/>
          <w:lang w:eastAsia="ru-RU"/>
        </w:rPr>
        <w:t xml:space="preserve">   и</w:t>
      </w:r>
      <w:r w:rsidR="002208AC" w:rsidRPr="002208AC">
        <w:rPr>
          <w:rFonts w:ascii="Times New Roman" w:eastAsia="Times New Roman" w:hAnsi="Times New Roman" w:cs="Times New Roman"/>
          <w:color w:val="1A1A1A"/>
          <w:sz w:val="26"/>
          <w:szCs w:val="26"/>
          <w:lang w:eastAsia="ru-RU"/>
        </w:rPr>
        <w:t>мущества в многоквартирном доме, утвержденных постановлением</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Правительства Российской Федерации от 9 июля 2016 г. № 649 «О мерах по</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приспособлению жилых помещений и общего имущества в многоквартирном доме с</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учетом потребностей инвалидов». Комиссия оформляет в 3 экземплярах заключение</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о признании жилого помещения непригодным для проживания указанных граждан</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по форме согласно приложению № 1 к настоящему Положению и в 5-дневный срок</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направляет 1 экземпляр в соответствующий федеральный орган исполнительной</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власти,</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орган</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исполнительной</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Республики</w:t>
      </w:r>
      <w:r w:rsidR="002208AC" w:rsidRPr="003C0786">
        <w:rPr>
          <w:rFonts w:ascii="Times New Roman" w:eastAsia="Times New Roman" w:hAnsi="Times New Roman" w:cs="Times New Roman"/>
          <w:color w:val="1A1A1A"/>
          <w:sz w:val="26"/>
          <w:szCs w:val="26"/>
          <w:lang w:eastAsia="ru-RU"/>
        </w:rPr>
        <w:t xml:space="preserve"> Бурятия </w:t>
      </w:r>
      <w:r w:rsidR="002208AC" w:rsidRPr="002208AC">
        <w:rPr>
          <w:rFonts w:ascii="Times New Roman" w:eastAsia="Times New Roman" w:hAnsi="Times New Roman" w:cs="Times New Roman"/>
          <w:color w:val="1A1A1A"/>
          <w:sz w:val="26"/>
          <w:szCs w:val="26"/>
          <w:lang w:eastAsia="ru-RU"/>
        </w:rPr>
        <w:t>или</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Администрацию,</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второй</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экземпляр</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заявителю</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(третий</w:t>
      </w:r>
      <w:r w:rsidR="002208A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экземпляр остается в деле, сформированном</w:t>
      </w:r>
      <w:r w:rsidR="00E7568C" w:rsidRPr="003C0786">
        <w:rPr>
          <w:rFonts w:ascii="Times New Roman" w:eastAsia="Times New Roman" w:hAnsi="Times New Roman" w:cs="Times New Roman"/>
          <w:color w:val="1A1A1A"/>
          <w:sz w:val="26"/>
          <w:szCs w:val="26"/>
          <w:lang w:eastAsia="ru-RU"/>
        </w:rPr>
        <w:t xml:space="preserve"> </w:t>
      </w:r>
      <w:r w:rsidR="002208AC" w:rsidRPr="002208AC">
        <w:rPr>
          <w:rFonts w:ascii="Times New Roman" w:eastAsia="Times New Roman" w:hAnsi="Times New Roman" w:cs="Times New Roman"/>
          <w:color w:val="1A1A1A"/>
          <w:sz w:val="26"/>
          <w:szCs w:val="26"/>
          <w:lang w:eastAsia="ru-RU"/>
        </w:rPr>
        <w:t>комиссией).</w:t>
      </w:r>
    </w:p>
    <w:p w:rsidR="006F7609" w:rsidRDefault="006F7609" w:rsidP="006F7609">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p>
    <w:p w:rsidR="006F7609" w:rsidRDefault="006F7609" w:rsidP="006F7609">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p>
    <w:p w:rsidR="006F7609" w:rsidRDefault="006F7609" w:rsidP="006F7609">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p>
    <w:p w:rsidR="006F7609" w:rsidRDefault="006F7609" w:rsidP="006F7609">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p>
    <w:p w:rsidR="006F7609" w:rsidRPr="002208AC" w:rsidRDefault="006F7609" w:rsidP="006F7609">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p>
    <w:p w:rsidR="00FF72CC" w:rsidRPr="006F7609" w:rsidRDefault="00FF72CC" w:rsidP="00FF72CC">
      <w:pPr>
        <w:shd w:val="clear" w:color="auto" w:fill="FFFFFF"/>
        <w:spacing w:after="0" w:line="240" w:lineRule="auto"/>
        <w:rPr>
          <w:rFonts w:ascii="Times New Roman" w:eastAsia="Times New Roman" w:hAnsi="Times New Roman" w:cs="Times New Roman"/>
          <w:color w:val="1A1A1A"/>
          <w:sz w:val="23"/>
          <w:szCs w:val="23"/>
          <w:lang w:eastAsia="ru-RU"/>
        </w:rPr>
      </w:pPr>
    </w:p>
    <w:p w:rsidR="00FF72CC" w:rsidRPr="006F7609" w:rsidRDefault="00FF72CC" w:rsidP="00FF72CC">
      <w:pPr>
        <w:shd w:val="clear" w:color="auto" w:fill="FFFFFF"/>
        <w:spacing w:after="0" w:line="240" w:lineRule="auto"/>
        <w:rPr>
          <w:rFonts w:ascii="Times New Roman" w:eastAsia="Times New Roman" w:hAnsi="Times New Roman" w:cs="Times New Roman"/>
          <w:color w:val="1A1A1A"/>
          <w:sz w:val="23"/>
          <w:szCs w:val="23"/>
          <w:lang w:eastAsia="ru-RU"/>
        </w:rPr>
      </w:pPr>
    </w:p>
    <w:p w:rsidR="00FF72CC" w:rsidRPr="006F7609" w:rsidRDefault="00FF72CC" w:rsidP="004C0C9D">
      <w:pPr>
        <w:shd w:val="clear" w:color="auto" w:fill="FFFFFF"/>
        <w:spacing w:after="0" w:line="240" w:lineRule="auto"/>
        <w:rPr>
          <w:rFonts w:ascii="Times New Roman" w:eastAsia="Times New Roman" w:hAnsi="Times New Roman" w:cs="Times New Roman"/>
          <w:color w:val="1A1A1A"/>
          <w:sz w:val="23"/>
          <w:szCs w:val="23"/>
          <w:lang w:eastAsia="ru-RU"/>
        </w:rPr>
      </w:pPr>
    </w:p>
    <w:p w:rsidR="00C85AFD" w:rsidRPr="00C85AFD" w:rsidRDefault="00C85AFD" w:rsidP="00C85AFD">
      <w:pPr>
        <w:shd w:val="clear" w:color="auto" w:fill="FFFFFF"/>
        <w:spacing w:after="0" w:line="240" w:lineRule="auto"/>
        <w:rPr>
          <w:rFonts w:ascii="Helvetica" w:eastAsia="Times New Roman" w:hAnsi="Helvetica" w:cs="Helvetica"/>
          <w:color w:val="1A1A1A"/>
          <w:sz w:val="23"/>
          <w:szCs w:val="23"/>
          <w:lang w:eastAsia="ru-RU"/>
        </w:rPr>
      </w:pPr>
    </w:p>
    <w:p w:rsidR="00BA55B0" w:rsidRPr="00BA55B0" w:rsidRDefault="00BA55B0" w:rsidP="00BA55B0">
      <w:pPr>
        <w:shd w:val="clear" w:color="auto" w:fill="FFFFFF"/>
        <w:spacing w:after="0" w:line="240" w:lineRule="auto"/>
        <w:rPr>
          <w:rFonts w:ascii="Helvetica" w:eastAsia="Times New Roman" w:hAnsi="Helvetica" w:cs="Helvetica"/>
          <w:color w:val="1A1A1A"/>
          <w:sz w:val="23"/>
          <w:szCs w:val="23"/>
          <w:lang w:eastAsia="ru-RU"/>
        </w:rPr>
      </w:pPr>
    </w:p>
    <w:p w:rsidR="00BA55B0" w:rsidRPr="00A418B1" w:rsidRDefault="00BA55B0" w:rsidP="00BA55B0">
      <w:pPr>
        <w:shd w:val="clear" w:color="auto" w:fill="FFFFFF"/>
        <w:spacing w:after="0" w:line="240" w:lineRule="auto"/>
        <w:rPr>
          <w:rFonts w:ascii="Helvetica" w:eastAsia="Times New Roman" w:hAnsi="Helvetica" w:cs="Helvetica"/>
          <w:color w:val="1A1A1A"/>
          <w:sz w:val="23"/>
          <w:szCs w:val="23"/>
          <w:lang w:eastAsia="ru-RU"/>
        </w:rPr>
      </w:pPr>
    </w:p>
    <w:p w:rsidR="003D3F18" w:rsidRDefault="003D3F18"/>
    <w:p w:rsidR="003D3F18" w:rsidRPr="003D3F18" w:rsidRDefault="003C0786" w:rsidP="003D3F18">
      <w:pPr>
        <w:autoSpaceDE w:val="0"/>
        <w:autoSpaceDN w:val="0"/>
        <w:spacing w:after="0" w:line="240" w:lineRule="auto"/>
        <w:ind w:left="544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003D3F18" w:rsidRPr="003D3F18">
        <w:rPr>
          <w:rFonts w:ascii="Times New Roman" w:eastAsia="Times New Roman" w:hAnsi="Times New Roman" w:cs="Times New Roman"/>
          <w:sz w:val="20"/>
          <w:szCs w:val="20"/>
          <w:lang w:eastAsia="ru-RU"/>
        </w:rPr>
        <w:t>риложение № 1</w:t>
      </w:r>
      <w:r w:rsidR="003D3F18" w:rsidRPr="003D3F18">
        <w:rPr>
          <w:rFonts w:ascii="Times New Roman" w:eastAsia="Times New Roman" w:hAnsi="Times New Roman" w:cs="Times New Roman"/>
          <w:sz w:val="20"/>
          <w:szCs w:val="20"/>
          <w:lang w:eastAsia="ru-RU"/>
        </w:rPr>
        <w:br/>
        <w:t>к Положению межведомственной комиссии по признанию помещения жилым</w:t>
      </w:r>
    </w:p>
    <w:p w:rsidR="003D3F18" w:rsidRPr="003D3F18" w:rsidRDefault="003D3F18" w:rsidP="003D3F18">
      <w:pPr>
        <w:autoSpaceDE w:val="0"/>
        <w:autoSpaceDN w:val="0"/>
        <w:spacing w:after="0" w:line="240" w:lineRule="auto"/>
        <w:ind w:left="5443"/>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помещением, жилого помещения непригодным для проживания,</w:t>
      </w:r>
    </w:p>
    <w:p w:rsidR="003D3F18" w:rsidRDefault="003D3F18" w:rsidP="003D3F18">
      <w:pPr>
        <w:autoSpaceDE w:val="0"/>
        <w:autoSpaceDN w:val="0"/>
        <w:spacing w:after="0" w:line="240" w:lineRule="auto"/>
        <w:ind w:left="5443"/>
        <w:rPr>
          <w:rFonts w:ascii="Times New Roman" w:eastAsia="Times New Roman" w:hAnsi="Times New Roman" w:cs="Times New Roman"/>
          <w:bCs/>
          <w:sz w:val="20"/>
          <w:szCs w:val="20"/>
          <w:lang w:eastAsia="ru-RU"/>
        </w:rPr>
      </w:pPr>
      <w:r w:rsidRPr="003D3F18">
        <w:rPr>
          <w:rFonts w:ascii="Times New Roman" w:eastAsia="Times New Roman" w:hAnsi="Times New Roman" w:cs="Times New Roman"/>
          <w:sz w:val="20"/>
          <w:szCs w:val="20"/>
          <w:lang w:eastAsia="ru-RU"/>
        </w:rPr>
        <w:t>многоквартирного дома аварийным и подлежащим сносу или реконструкции</w:t>
      </w:r>
      <w:r w:rsidR="007E7C8A">
        <w:rPr>
          <w:rFonts w:ascii="Times New Roman" w:eastAsia="Times New Roman" w:hAnsi="Times New Roman" w:cs="Times New Roman"/>
          <w:sz w:val="20"/>
          <w:szCs w:val="20"/>
          <w:lang w:eastAsia="ru-RU"/>
        </w:rPr>
        <w:t xml:space="preserve"> </w:t>
      </w:r>
      <w:r w:rsidR="007E7C8A" w:rsidRPr="007E7C8A">
        <w:rPr>
          <w:rFonts w:ascii="Times New Roman" w:eastAsia="Times New Roman" w:hAnsi="Times New Roman" w:cs="Times New Roman"/>
          <w:sz w:val="20"/>
          <w:szCs w:val="20"/>
          <w:lang w:eastAsia="ru-RU"/>
        </w:rPr>
        <w:t>на территории МО СП «</w:t>
      </w:r>
      <w:proofErr w:type="spellStart"/>
      <w:r w:rsidR="007E7C8A" w:rsidRPr="007E7C8A">
        <w:rPr>
          <w:rFonts w:ascii="Times New Roman" w:eastAsia="Times New Roman" w:hAnsi="Times New Roman" w:cs="Times New Roman"/>
          <w:sz w:val="20"/>
          <w:szCs w:val="20"/>
          <w:lang w:eastAsia="ru-RU"/>
        </w:rPr>
        <w:t>Барагхан</w:t>
      </w:r>
      <w:proofErr w:type="spellEnd"/>
      <w:r w:rsidR="007E7C8A" w:rsidRPr="007E7C8A">
        <w:rPr>
          <w:rFonts w:ascii="Times New Roman" w:eastAsia="Times New Roman" w:hAnsi="Times New Roman" w:cs="Times New Roman"/>
          <w:sz w:val="20"/>
          <w:szCs w:val="20"/>
          <w:lang w:eastAsia="ru-RU"/>
        </w:rPr>
        <w:t xml:space="preserve">» </w:t>
      </w:r>
      <w:proofErr w:type="spellStart"/>
      <w:r w:rsidR="007E7C8A" w:rsidRPr="007E7C8A">
        <w:rPr>
          <w:rFonts w:ascii="Times New Roman" w:eastAsia="Times New Roman" w:hAnsi="Times New Roman" w:cs="Times New Roman"/>
          <w:sz w:val="20"/>
          <w:szCs w:val="20"/>
          <w:lang w:eastAsia="ru-RU"/>
        </w:rPr>
        <w:t>Курумканского</w:t>
      </w:r>
      <w:proofErr w:type="spellEnd"/>
      <w:r w:rsidR="007E7C8A" w:rsidRPr="007E7C8A">
        <w:rPr>
          <w:rFonts w:ascii="Times New Roman" w:eastAsia="Times New Roman" w:hAnsi="Times New Roman" w:cs="Times New Roman"/>
          <w:sz w:val="20"/>
          <w:szCs w:val="20"/>
          <w:lang w:eastAsia="ru-RU"/>
        </w:rPr>
        <w:t xml:space="preserve"> района</w:t>
      </w:r>
      <w:r w:rsidRPr="003D3F18">
        <w:rPr>
          <w:rFonts w:ascii="Times New Roman" w:eastAsia="Times New Roman" w:hAnsi="Times New Roman" w:cs="Times New Roman"/>
          <w:bCs/>
          <w:sz w:val="20"/>
          <w:szCs w:val="20"/>
          <w:lang w:eastAsia="ru-RU"/>
        </w:rPr>
        <w:t xml:space="preserve"> </w:t>
      </w:r>
    </w:p>
    <w:p w:rsidR="003D3F18" w:rsidRPr="003D3F18" w:rsidRDefault="003D3F18" w:rsidP="003D3F18">
      <w:pPr>
        <w:autoSpaceDE w:val="0"/>
        <w:autoSpaceDN w:val="0"/>
        <w:spacing w:after="120" w:line="240" w:lineRule="auto"/>
        <w:ind w:left="5443"/>
        <w:jc w:val="right"/>
        <w:rPr>
          <w:rFonts w:ascii="Times New Roman" w:eastAsia="Times New Roman" w:hAnsi="Times New Roman" w:cs="Times New Roman"/>
          <w:bCs/>
          <w:sz w:val="24"/>
          <w:szCs w:val="24"/>
          <w:lang w:eastAsia="ru-RU"/>
        </w:rPr>
      </w:pPr>
      <w:r w:rsidRPr="003D3F18">
        <w:rPr>
          <w:rFonts w:ascii="Times New Roman" w:eastAsia="Times New Roman" w:hAnsi="Times New Roman" w:cs="Times New Roman"/>
          <w:bCs/>
          <w:sz w:val="24"/>
          <w:szCs w:val="24"/>
          <w:lang w:eastAsia="ru-RU"/>
        </w:rPr>
        <w:t>(форма)</w:t>
      </w:r>
    </w:p>
    <w:p w:rsidR="003D3F18" w:rsidRPr="003D3F18" w:rsidRDefault="003D3F18" w:rsidP="003D3F18">
      <w:pPr>
        <w:autoSpaceDE w:val="0"/>
        <w:autoSpaceDN w:val="0"/>
        <w:spacing w:before="360" w:after="120" w:line="240" w:lineRule="auto"/>
        <w:jc w:val="center"/>
        <w:rPr>
          <w:rFonts w:ascii="Times New Roman" w:eastAsia="Times New Roman" w:hAnsi="Times New Roman" w:cs="Times New Roman"/>
          <w:b/>
          <w:bCs/>
          <w:sz w:val="26"/>
          <w:szCs w:val="26"/>
          <w:lang w:eastAsia="ru-RU"/>
        </w:rPr>
      </w:pPr>
      <w:r w:rsidRPr="003D3F18">
        <w:rPr>
          <w:rFonts w:ascii="Times New Roman" w:eastAsia="Times New Roman" w:hAnsi="Times New Roman" w:cs="Times New Roman"/>
          <w:b/>
          <w:bCs/>
          <w:sz w:val="26"/>
          <w:szCs w:val="26"/>
          <w:lang w:eastAsia="ru-RU"/>
        </w:rPr>
        <w:t>ЗАКЛЮЧЕНИЕ</w:t>
      </w:r>
    </w:p>
    <w:p w:rsidR="003D3F18" w:rsidRPr="003D3F18" w:rsidRDefault="003D3F18" w:rsidP="003D3F18">
      <w:pPr>
        <w:autoSpaceDE w:val="0"/>
        <w:autoSpaceDN w:val="0"/>
        <w:spacing w:after="360" w:line="240" w:lineRule="auto"/>
        <w:ind w:firstLine="567"/>
        <w:jc w:val="center"/>
        <w:rPr>
          <w:rFonts w:ascii="Times New Roman" w:eastAsia="Times New Roman" w:hAnsi="Times New Roman" w:cs="Times New Roman"/>
          <w:sz w:val="26"/>
          <w:szCs w:val="26"/>
          <w:lang w:eastAsia="ru-RU"/>
        </w:rPr>
      </w:pPr>
      <w:r w:rsidRPr="003D3F18">
        <w:rPr>
          <w:rFonts w:ascii="Times New Roman" w:eastAsia="Times New Roman" w:hAnsi="Times New Roman" w:cs="Times New Roman"/>
          <w:snapToGrid w:val="0"/>
          <w:sz w:val="26"/>
          <w:szCs w:val="26"/>
          <w:lang w:eastAsia="ru-RU"/>
        </w:rPr>
        <w:t xml:space="preserve">об оценке соответствия помещения (многоквартирного дома) требованиям, установленным в Положении о признании помещения жилым помещением, </w:t>
      </w:r>
      <w:r w:rsidRPr="003D3F18">
        <w:rPr>
          <w:rFonts w:ascii="Times New Roman" w:eastAsia="Times New Roman" w:hAnsi="Times New Roman" w:cs="Times New Roman"/>
          <w:snapToGrid w:val="0"/>
          <w:sz w:val="26"/>
          <w:szCs w:val="26"/>
          <w:lang w:eastAsia="ru-RU"/>
        </w:rPr>
        <w:br/>
        <w:t>жилого помещения непригодным для проживания</w:t>
      </w:r>
      <w:r w:rsidRPr="003D3F18">
        <w:rPr>
          <w:rFonts w:ascii="Times New Roman" w:eastAsia="Times New Roman" w:hAnsi="Times New Roman" w:cs="Times New Roman"/>
          <w:sz w:val="26"/>
          <w:szCs w:val="26"/>
          <w:lang w:eastAsia="ru-RU"/>
        </w:rPr>
        <w:t xml:space="preserve">, многоквартирного дома </w:t>
      </w:r>
      <w:r w:rsidRPr="003D3F18">
        <w:rPr>
          <w:rFonts w:ascii="Times New Roman" w:eastAsia="Times New Roman" w:hAnsi="Times New Roman" w:cs="Times New Roman"/>
          <w:sz w:val="26"/>
          <w:szCs w:val="26"/>
          <w:lang w:eastAsia="ru-RU"/>
        </w:rPr>
        <w:br/>
        <w:t>аварийным и подлежащим сносу или реконструкции</w:t>
      </w:r>
      <w:r>
        <w:rPr>
          <w:rFonts w:ascii="Times New Roman" w:eastAsia="Times New Roman" w:hAnsi="Times New Roman" w:cs="Times New Roman"/>
          <w:sz w:val="26"/>
          <w:szCs w:val="26"/>
          <w:lang w:eastAsia="ru-RU"/>
        </w:rPr>
        <w:t xml:space="preserve">  </w:t>
      </w:r>
    </w:p>
    <w:tbl>
      <w:tblPr>
        <w:tblW w:w="9952" w:type="dxa"/>
        <w:tblLayout w:type="fixed"/>
        <w:tblCellMar>
          <w:left w:w="28" w:type="dxa"/>
          <w:right w:w="28" w:type="dxa"/>
        </w:tblCellMar>
        <w:tblLook w:val="0000" w:firstRow="0" w:lastRow="0" w:firstColumn="0" w:lastColumn="0" w:noHBand="0" w:noVBand="0"/>
      </w:tblPr>
      <w:tblGrid>
        <w:gridCol w:w="369"/>
        <w:gridCol w:w="3686"/>
        <w:gridCol w:w="1985"/>
        <w:gridCol w:w="3912"/>
      </w:tblGrid>
      <w:tr w:rsidR="003D3F18" w:rsidRPr="003D3F18" w:rsidTr="008B596E">
        <w:trPr>
          <w:cantSplit/>
        </w:trPr>
        <w:tc>
          <w:tcPr>
            <w:tcW w:w="369" w:type="dxa"/>
            <w:tcBorders>
              <w:top w:val="nil"/>
              <w:left w:val="nil"/>
              <w:bottom w:val="nil"/>
              <w:right w:val="nil"/>
            </w:tcBorders>
            <w:vAlign w:val="bottom"/>
          </w:tcPr>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w:t>
            </w:r>
          </w:p>
        </w:tc>
        <w:tc>
          <w:tcPr>
            <w:tcW w:w="3686"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4"/>
                <w:szCs w:val="24"/>
                <w:lang w:eastAsia="ru-RU"/>
              </w:rPr>
            </w:pPr>
          </w:p>
        </w:tc>
        <w:tc>
          <w:tcPr>
            <w:tcW w:w="1985" w:type="dxa"/>
            <w:tcBorders>
              <w:top w:val="nil"/>
              <w:left w:val="nil"/>
              <w:bottom w:val="nil"/>
              <w:right w:val="nil"/>
            </w:tcBorders>
            <w:vAlign w:val="bottom"/>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12"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4"/>
                <w:szCs w:val="24"/>
                <w:lang w:eastAsia="ru-RU"/>
              </w:rPr>
            </w:pPr>
          </w:p>
        </w:tc>
      </w:tr>
      <w:tr w:rsidR="003D3F18" w:rsidRPr="003D3F18" w:rsidTr="008B596E">
        <w:trPr>
          <w:cantSplit/>
        </w:trPr>
        <w:tc>
          <w:tcPr>
            <w:tcW w:w="369" w:type="dxa"/>
            <w:tcBorders>
              <w:top w:val="nil"/>
              <w:left w:val="nil"/>
              <w:bottom w:val="nil"/>
              <w:right w:val="nil"/>
            </w:tcBorders>
          </w:tcPr>
          <w:p w:rsidR="003D3F18" w:rsidRPr="003D3F18" w:rsidRDefault="003D3F18" w:rsidP="003D3F18">
            <w:pPr>
              <w:autoSpaceDE w:val="0"/>
              <w:autoSpaceDN w:val="0"/>
              <w:spacing w:after="0" w:line="240" w:lineRule="auto"/>
              <w:rPr>
                <w:rFonts w:ascii="Times New Roman" w:eastAsia="Times New Roman" w:hAnsi="Times New Roman" w:cs="Times New Roman"/>
                <w:sz w:val="20"/>
                <w:szCs w:val="20"/>
                <w:lang w:eastAsia="ru-RU"/>
              </w:rPr>
            </w:pPr>
          </w:p>
        </w:tc>
        <w:tc>
          <w:tcPr>
            <w:tcW w:w="3686" w:type="dxa"/>
            <w:tcBorders>
              <w:top w:val="nil"/>
              <w:left w:val="nil"/>
              <w:bottom w:val="nil"/>
              <w:right w:val="nil"/>
            </w:tcBorders>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nil"/>
              <w:left w:val="nil"/>
              <w:bottom w:val="nil"/>
              <w:right w:val="nil"/>
            </w:tcBorders>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0"/>
                <w:szCs w:val="20"/>
                <w:lang w:eastAsia="ru-RU"/>
              </w:rPr>
            </w:pPr>
          </w:p>
        </w:tc>
        <w:tc>
          <w:tcPr>
            <w:tcW w:w="3912" w:type="dxa"/>
            <w:tcBorders>
              <w:top w:val="nil"/>
              <w:left w:val="nil"/>
              <w:bottom w:val="nil"/>
              <w:right w:val="nil"/>
            </w:tcBorders>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(дата)</w:t>
            </w:r>
          </w:p>
        </w:tc>
      </w:tr>
    </w:tbl>
    <w:p w:rsidR="003D3F18" w:rsidRPr="003D3F18" w:rsidRDefault="003D3F18" w:rsidP="003D3F18">
      <w:pPr>
        <w:autoSpaceDE w:val="0"/>
        <w:autoSpaceDN w:val="0"/>
        <w:spacing w:before="240"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pacing w:val="-2"/>
          <w:sz w:val="20"/>
          <w:szCs w:val="20"/>
          <w:lang w:eastAsia="ru-RU"/>
        </w:rPr>
      </w:pPr>
      <w:r w:rsidRPr="003D3F18">
        <w:rPr>
          <w:rFonts w:ascii="Times New Roman" w:eastAsia="Times New Roman" w:hAnsi="Times New Roman" w:cs="Times New Roman"/>
          <w:spacing w:val="-2"/>
          <w:sz w:val="20"/>
          <w:szCs w:val="20"/>
          <w:lang w:eastAsia="ru-RU"/>
        </w:rPr>
        <w:t>(месторасположение помещения, в том числе наименования населенного пункта и улицы, номера дома и квартиры)</w:t>
      </w:r>
    </w:p>
    <w:p w:rsidR="003D3F18" w:rsidRPr="003D3F18" w:rsidRDefault="003D3F18" w:rsidP="003D3F18">
      <w:pPr>
        <w:autoSpaceDE w:val="0"/>
        <w:autoSpaceDN w:val="0"/>
        <w:spacing w:before="120"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Межведомственная комиссия, назначенная  </w:t>
      </w:r>
    </w:p>
    <w:p w:rsidR="003D3F18" w:rsidRPr="003D3F18" w:rsidRDefault="003D3F18" w:rsidP="003D3F18">
      <w:pPr>
        <w:pBdr>
          <w:top w:val="single" w:sz="4" w:space="1" w:color="auto"/>
        </w:pBdr>
        <w:autoSpaceDE w:val="0"/>
        <w:autoSpaceDN w:val="0"/>
        <w:spacing w:after="0" w:line="240" w:lineRule="auto"/>
        <w:ind w:left="5103"/>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 xml:space="preserve">(кем назначена,  </w:t>
      </w:r>
    </w:p>
    <w:p w:rsidR="003D3F18" w:rsidRPr="003D3F18" w:rsidRDefault="003D3F18" w:rsidP="003D3F18">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органа местного самоуправления, дата, номер решения о созыве комиссии)</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в составе председателя  </w:t>
      </w:r>
    </w:p>
    <w:p w:rsidR="003D3F18" w:rsidRPr="003D3F18" w:rsidRDefault="003D3F18" w:rsidP="003D3F18">
      <w:pPr>
        <w:pBdr>
          <w:top w:val="single" w:sz="4" w:space="1" w:color="auto"/>
        </w:pBdr>
        <w:autoSpaceDE w:val="0"/>
        <w:autoSpaceDN w:val="0"/>
        <w:spacing w:after="0" w:line="240" w:lineRule="auto"/>
        <w:ind w:left="246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и членов комиссии  </w:t>
      </w:r>
    </w:p>
    <w:p w:rsidR="003D3F18" w:rsidRPr="003D3F18" w:rsidRDefault="003D3F18" w:rsidP="003D3F18">
      <w:pPr>
        <w:pBdr>
          <w:top w:val="single" w:sz="4" w:space="1" w:color="auto"/>
        </w:pBdr>
        <w:autoSpaceDE w:val="0"/>
        <w:autoSpaceDN w:val="0"/>
        <w:spacing w:after="0" w:line="240" w:lineRule="auto"/>
        <w:ind w:left="2069"/>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при участии приглашенных экспертов  </w:t>
      </w:r>
    </w:p>
    <w:p w:rsidR="003D3F18" w:rsidRPr="003D3F18" w:rsidRDefault="003D3F18" w:rsidP="003D3F18">
      <w:pPr>
        <w:pBdr>
          <w:top w:val="single" w:sz="4" w:space="1" w:color="auto"/>
        </w:pBdr>
        <w:autoSpaceDE w:val="0"/>
        <w:autoSpaceDN w:val="0"/>
        <w:spacing w:after="0" w:line="240" w:lineRule="auto"/>
        <w:ind w:left="4054"/>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и приглашенного собственника помещения или уполномоченного им лица  </w:t>
      </w:r>
    </w:p>
    <w:p w:rsidR="003D3F18" w:rsidRPr="003D3F18" w:rsidRDefault="003D3F18" w:rsidP="003D3F18">
      <w:pPr>
        <w:pBdr>
          <w:top w:val="single" w:sz="4" w:space="1" w:color="auto"/>
        </w:pBdr>
        <w:autoSpaceDE w:val="0"/>
        <w:autoSpaceDN w:val="0"/>
        <w:spacing w:after="0" w:line="240" w:lineRule="auto"/>
        <w:ind w:left="7785"/>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по результатам рассмотренных документов  </w:t>
      </w:r>
    </w:p>
    <w:p w:rsidR="003D3F18" w:rsidRPr="003D3F18" w:rsidRDefault="003D3F18" w:rsidP="003D3F18">
      <w:pPr>
        <w:pBdr>
          <w:top w:val="single" w:sz="4" w:space="1" w:color="auto"/>
        </w:pBdr>
        <w:autoSpaceDE w:val="0"/>
        <w:autoSpaceDN w:val="0"/>
        <w:spacing w:after="0" w:line="240" w:lineRule="auto"/>
        <w:ind w:left="4576"/>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(приводится перечень документов)</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jc w:val="both"/>
        <w:rPr>
          <w:rFonts w:ascii="Times New Roman" w:eastAsia="Times New Roman" w:hAnsi="Times New Roman" w:cs="Times New Roman"/>
          <w:sz w:val="2"/>
          <w:szCs w:val="2"/>
          <w:lang w:eastAsia="ru-RU"/>
        </w:rPr>
      </w:pPr>
      <w:r w:rsidRPr="003D3F18">
        <w:rPr>
          <w:rFonts w:ascii="Times New Roman" w:eastAsia="Times New Roman" w:hAnsi="Times New Roman" w:cs="Times New Roman"/>
          <w:sz w:val="24"/>
          <w:szCs w:val="24"/>
          <w:lang w:eastAsia="ru-RU"/>
        </w:rPr>
        <w:t>и на основании акта межведомственной комиссии, составленного по результатам обследования,</w:t>
      </w:r>
      <w:r w:rsidRPr="003D3F18">
        <w:rPr>
          <w:rFonts w:ascii="Times New Roman" w:eastAsia="Times New Roman" w:hAnsi="Times New Roman" w:cs="Times New Roman"/>
          <w:sz w:val="24"/>
          <w:szCs w:val="24"/>
          <w:lang w:eastAsia="ru-RU"/>
        </w:rPr>
        <w:br/>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(приводится заключение, взятое из акта обследования (в случае проведения обследования), или указывается,</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что на основании решения межведомственной комиссии обследование не проводилось)</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keepNext/>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приняла заключение о  </w:t>
      </w:r>
    </w:p>
    <w:p w:rsidR="003D3F18" w:rsidRPr="003D3F18" w:rsidRDefault="003D3F18" w:rsidP="003D3F18">
      <w:pPr>
        <w:pBdr>
          <w:top w:val="single" w:sz="4" w:space="1" w:color="auto"/>
        </w:pBdr>
        <w:autoSpaceDE w:val="0"/>
        <w:autoSpaceDN w:val="0"/>
        <w:spacing w:after="0" w:line="240" w:lineRule="auto"/>
        <w:ind w:left="241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(приводится обоснование принятого межведомственной комиссией заключения</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napToGrid w:val="0"/>
          <w:sz w:val="20"/>
          <w:szCs w:val="20"/>
          <w:lang w:eastAsia="ru-RU"/>
        </w:rPr>
        <w:t>об оценке соответствия помещения (многоквартирного дома) требованиям, установленным</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napToGrid w:val="0"/>
          <w:sz w:val="20"/>
          <w:szCs w:val="20"/>
          <w:lang w:eastAsia="ru-RU"/>
        </w:rPr>
        <w:t>в Положении о признании помещения жилым помещением, жилого помещения непригодным для проживания</w:t>
      </w:r>
    </w:p>
    <w:p w:rsidR="003D3F18" w:rsidRPr="003D3F18" w:rsidRDefault="003D3F18" w:rsidP="003D3F18">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napToGrid w:val="0"/>
          <w:sz w:val="20"/>
          <w:szCs w:val="20"/>
          <w:lang w:eastAsia="ru-RU"/>
        </w:rPr>
        <w:t>и многоквартирного дома аварийным и подлежащим сносу или реконструкции)</w:t>
      </w:r>
    </w:p>
    <w:p w:rsidR="003D3F18" w:rsidRPr="003D3F18" w:rsidRDefault="003D3F18" w:rsidP="003D3F18">
      <w:pPr>
        <w:autoSpaceDE w:val="0"/>
        <w:autoSpaceDN w:val="0"/>
        <w:spacing w:before="480"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Приложение к заключению:</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а) перечень рассмотренных документов;</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б) акт обследования помещения (в случае проведения обследования);</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в) перечень других материалов, запрошенных межведомственной комиссией;</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г) особое мнение членов межведомственной комиссии:</w:t>
      </w:r>
    </w:p>
    <w:p w:rsidR="003D3F18" w:rsidRPr="003D3F18" w:rsidRDefault="003D3F18" w:rsidP="003D3F18">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before="480"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Председатель межведомственной комиссии</w:t>
      </w: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3D3F18" w:rsidRPr="003D3F18" w:rsidRDefault="003D3F18" w:rsidP="003D3F18">
      <w:pPr>
        <w:autoSpaceDE w:val="0"/>
        <w:autoSpaceDN w:val="0"/>
        <w:spacing w:before="240"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Члены межведомственной комиссии:</w:t>
      </w: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3D3F18" w:rsidRPr="003D3F18" w:rsidRDefault="003D3F18" w:rsidP="003D3F18">
      <w:pPr>
        <w:autoSpaceDE w:val="0"/>
        <w:autoSpaceDN w:val="0"/>
        <w:spacing w:after="0" w:line="240" w:lineRule="auto"/>
        <w:rPr>
          <w:rFonts w:ascii="Times New Roman" w:eastAsia="Times New Roman" w:hAnsi="Times New Roman" w:cs="Times New Roman"/>
          <w:sz w:val="12"/>
          <w:szCs w:val="12"/>
          <w:lang w:eastAsia="ru-RU"/>
        </w:rPr>
      </w:pP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Default="003D3F18"/>
    <w:p w:rsidR="003D3F18" w:rsidRDefault="003D3F18"/>
    <w:p w:rsidR="003D3F18" w:rsidRDefault="003D3F18"/>
    <w:p w:rsidR="003D3F18" w:rsidRDefault="003D3F18"/>
    <w:p w:rsidR="003D3F18" w:rsidRDefault="003D3F18"/>
    <w:p w:rsidR="003D3F18" w:rsidRDefault="003D3F18"/>
    <w:p w:rsidR="003D3F18" w:rsidRDefault="003D3F18"/>
    <w:p w:rsidR="003D3F18" w:rsidRDefault="003D3F18"/>
    <w:p w:rsidR="003D3F18" w:rsidRDefault="003D3F18"/>
    <w:p w:rsidR="003D3F18" w:rsidRDefault="003D3F18"/>
    <w:p w:rsidR="003D3F18" w:rsidRDefault="003D3F18"/>
    <w:p w:rsidR="003D3F18" w:rsidRDefault="003D3F18"/>
    <w:p w:rsidR="003D3F18" w:rsidRDefault="003D3F18"/>
    <w:p w:rsidR="00976AA1" w:rsidRPr="003D3F18" w:rsidRDefault="003D3F18" w:rsidP="00976AA1">
      <w:pPr>
        <w:autoSpaceDE w:val="0"/>
        <w:autoSpaceDN w:val="0"/>
        <w:spacing w:after="0" w:line="240" w:lineRule="auto"/>
        <w:ind w:left="5443"/>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lastRenderedPageBreak/>
        <w:t>Приложение № 2</w:t>
      </w:r>
      <w:r w:rsidRPr="003D3F18">
        <w:rPr>
          <w:rFonts w:ascii="Times New Roman" w:eastAsia="Times New Roman" w:hAnsi="Times New Roman" w:cs="Times New Roman"/>
          <w:sz w:val="20"/>
          <w:szCs w:val="20"/>
          <w:lang w:eastAsia="ru-RU"/>
        </w:rPr>
        <w:br/>
      </w:r>
      <w:r w:rsidR="00976AA1" w:rsidRPr="003D3F18">
        <w:rPr>
          <w:rFonts w:ascii="Times New Roman" w:eastAsia="Times New Roman" w:hAnsi="Times New Roman" w:cs="Times New Roman"/>
          <w:sz w:val="20"/>
          <w:szCs w:val="20"/>
          <w:lang w:eastAsia="ru-RU"/>
        </w:rPr>
        <w:t>к Положению межведомственной комиссии по признанию помещения жилым</w:t>
      </w:r>
    </w:p>
    <w:p w:rsidR="00976AA1" w:rsidRPr="003D3F18" w:rsidRDefault="00976AA1" w:rsidP="00976AA1">
      <w:pPr>
        <w:autoSpaceDE w:val="0"/>
        <w:autoSpaceDN w:val="0"/>
        <w:spacing w:after="0" w:line="240" w:lineRule="auto"/>
        <w:ind w:left="5443"/>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помещением, жилого помещения непригодным для проживания,</w:t>
      </w:r>
    </w:p>
    <w:p w:rsidR="00976AA1" w:rsidRDefault="00976AA1" w:rsidP="00976AA1">
      <w:pPr>
        <w:autoSpaceDE w:val="0"/>
        <w:autoSpaceDN w:val="0"/>
        <w:spacing w:after="0" w:line="240" w:lineRule="auto"/>
        <w:ind w:left="5443"/>
        <w:rPr>
          <w:rFonts w:ascii="Times New Roman" w:eastAsia="Times New Roman" w:hAnsi="Times New Roman" w:cs="Times New Roman"/>
          <w:bCs/>
          <w:sz w:val="20"/>
          <w:szCs w:val="20"/>
          <w:lang w:eastAsia="ru-RU"/>
        </w:rPr>
      </w:pPr>
      <w:r w:rsidRPr="003D3F18">
        <w:rPr>
          <w:rFonts w:ascii="Times New Roman" w:eastAsia="Times New Roman" w:hAnsi="Times New Roman" w:cs="Times New Roman"/>
          <w:sz w:val="20"/>
          <w:szCs w:val="20"/>
          <w:lang w:eastAsia="ru-RU"/>
        </w:rPr>
        <w:t>многоквартирного дома аварийным и подлежащим сносу или реконструкции</w:t>
      </w:r>
      <w:r w:rsidRPr="003D3F18">
        <w:rPr>
          <w:rFonts w:ascii="Times New Roman" w:eastAsia="Times New Roman" w:hAnsi="Times New Roman" w:cs="Times New Roman"/>
          <w:bCs/>
          <w:sz w:val="20"/>
          <w:szCs w:val="20"/>
          <w:lang w:eastAsia="ru-RU"/>
        </w:rPr>
        <w:t xml:space="preserve"> </w:t>
      </w:r>
      <w:r w:rsidR="007E7C8A" w:rsidRPr="007E7C8A">
        <w:rPr>
          <w:rFonts w:ascii="Times New Roman" w:eastAsia="Times New Roman" w:hAnsi="Times New Roman" w:cs="Times New Roman"/>
          <w:bCs/>
          <w:sz w:val="20"/>
          <w:szCs w:val="20"/>
          <w:lang w:eastAsia="ru-RU"/>
        </w:rPr>
        <w:t>на территории МО СП «</w:t>
      </w:r>
      <w:proofErr w:type="spellStart"/>
      <w:r w:rsidR="007E7C8A" w:rsidRPr="007E7C8A">
        <w:rPr>
          <w:rFonts w:ascii="Times New Roman" w:eastAsia="Times New Roman" w:hAnsi="Times New Roman" w:cs="Times New Roman"/>
          <w:bCs/>
          <w:sz w:val="20"/>
          <w:szCs w:val="20"/>
          <w:lang w:eastAsia="ru-RU"/>
        </w:rPr>
        <w:t>Барагхан</w:t>
      </w:r>
      <w:proofErr w:type="spellEnd"/>
      <w:r w:rsidR="007E7C8A" w:rsidRPr="007E7C8A">
        <w:rPr>
          <w:rFonts w:ascii="Times New Roman" w:eastAsia="Times New Roman" w:hAnsi="Times New Roman" w:cs="Times New Roman"/>
          <w:bCs/>
          <w:sz w:val="20"/>
          <w:szCs w:val="20"/>
          <w:lang w:eastAsia="ru-RU"/>
        </w:rPr>
        <w:t xml:space="preserve">» </w:t>
      </w:r>
      <w:proofErr w:type="spellStart"/>
      <w:r w:rsidR="007E7C8A" w:rsidRPr="007E7C8A">
        <w:rPr>
          <w:rFonts w:ascii="Times New Roman" w:eastAsia="Times New Roman" w:hAnsi="Times New Roman" w:cs="Times New Roman"/>
          <w:bCs/>
          <w:sz w:val="20"/>
          <w:szCs w:val="20"/>
          <w:lang w:eastAsia="ru-RU"/>
        </w:rPr>
        <w:t>Курумканского</w:t>
      </w:r>
      <w:proofErr w:type="spellEnd"/>
      <w:r w:rsidR="007E7C8A" w:rsidRPr="007E7C8A">
        <w:rPr>
          <w:rFonts w:ascii="Times New Roman" w:eastAsia="Times New Roman" w:hAnsi="Times New Roman" w:cs="Times New Roman"/>
          <w:bCs/>
          <w:sz w:val="20"/>
          <w:szCs w:val="20"/>
          <w:lang w:eastAsia="ru-RU"/>
        </w:rPr>
        <w:t xml:space="preserve"> района</w:t>
      </w:r>
    </w:p>
    <w:p w:rsidR="003D3F18" w:rsidRPr="003D3F18" w:rsidRDefault="00976AA1" w:rsidP="00976AA1">
      <w:pPr>
        <w:autoSpaceDE w:val="0"/>
        <w:autoSpaceDN w:val="0"/>
        <w:spacing w:after="120" w:line="240" w:lineRule="auto"/>
        <w:ind w:left="5727"/>
        <w:jc w:val="right"/>
        <w:rPr>
          <w:rFonts w:ascii="Times New Roman" w:eastAsia="Times New Roman" w:hAnsi="Times New Roman" w:cs="Times New Roman"/>
          <w:bCs/>
          <w:sz w:val="24"/>
          <w:szCs w:val="24"/>
          <w:lang w:eastAsia="ru-RU"/>
        </w:rPr>
      </w:pPr>
      <w:r w:rsidRPr="003D3F18">
        <w:rPr>
          <w:rFonts w:ascii="Times New Roman" w:eastAsia="Times New Roman" w:hAnsi="Times New Roman" w:cs="Times New Roman"/>
          <w:bCs/>
          <w:sz w:val="24"/>
          <w:szCs w:val="24"/>
          <w:lang w:eastAsia="ru-RU"/>
        </w:rPr>
        <w:t xml:space="preserve"> </w:t>
      </w:r>
      <w:r w:rsidR="003D3F18" w:rsidRPr="003D3F18">
        <w:rPr>
          <w:rFonts w:ascii="Times New Roman" w:eastAsia="Times New Roman" w:hAnsi="Times New Roman" w:cs="Times New Roman"/>
          <w:bCs/>
          <w:sz w:val="24"/>
          <w:szCs w:val="24"/>
          <w:lang w:eastAsia="ru-RU"/>
        </w:rPr>
        <w:t>(форма)</w:t>
      </w:r>
    </w:p>
    <w:p w:rsidR="003D3F18" w:rsidRPr="003D3F18" w:rsidRDefault="003D3F18" w:rsidP="003D3F18">
      <w:pPr>
        <w:autoSpaceDE w:val="0"/>
        <w:autoSpaceDN w:val="0"/>
        <w:spacing w:before="180" w:after="0" w:line="240" w:lineRule="auto"/>
        <w:jc w:val="center"/>
        <w:rPr>
          <w:rFonts w:ascii="Times New Roman" w:eastAsia="Times New Roman" w:hAnsi="Times New Roman" w:cs="Times New Roman"/>
          <w:b/>
          <w:bCs/>
          <w:sz w:val="26"/>
          <w:szCs w:val="26"/>
          <w:lang w:eastAsia="ru-RU"/>
        </w:rPr>
      </w:pPr>
      <w:r w:rsidRPr="003D3F18">
        <w:rPr>
          <w:rFonts w:ascii="Times New Roman" w:eastAsia="Times New Roman" w:hAnsi="Times New Roman" w:cs="Times New Roman"/>
          <w:b/>
          <w:bCs/>
          <w:sz w:val="26"/>
          <w:szCs w:val="26"/>
          <w:lang w:eastAsia="ru-RU"/>
        </w:rPr>
        <w:t>АКТ</w:t>
      </w:r>
    </w:p>
    <w:p w:rsidR="003D3F18" w:rsidRPr="003D3F18" w:rsidRDefault="003D3F18" w:rsidP="003D3F18">
      <w:pPr>
        <w:autoSpaceDE w:val="0"/>
        <w:autoSpaceDN w:val="0"/>
        <w:spacing w:after="240" w:line="240" w:lineRule="auto"/>
        <w:jc w:val="center"/>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6"/>
          <w:szCs w:val="26"/>
          <w:lang w:eastAsia="ru-RU"/>
        </w:rPr>
        <w:t>обследования помещения (многоквартирного дома)</w:t>
      </w:r>
    </w:p>
    <w:tbl>
      <w:tblPr>
        <w:tblW w:w="10263" w:type="dxa"/>
        <w:tblLayout w:type="fixed"/>
        <w:tblCellMar>
          <w:left w:w="28" w:type="dxa"/>
          <w:right w:w="28" w:type="dxa"/>
        </w:tblCellMar>
        <w:tblLook w:val="0000" w:firstRow="0" w:lastRow="0" w:firstColumn="0" w:lastColumn="0" w:noHBand="0" w:noVBand="0"/>
      </w:tblPr>
      <w:tblGrid>
        <w:gridCol w:w="369"/>
        <w:gridCol w:w="3742"/>
        <w:gridCol w:w="1985"/>
        <w:gridCol w:w="4167"/>
      </w:tblGrid>
      <w:tr w:rsidR="003D3F18" w:rsidRPr="003D3F18" w:rsidTr="008B596E">
        <w:trPr>
          <w:cantSplit/>
        </w:trPr>
        <w:tc>
          <w:tcPr>
            <w:tcW w:w="369" w:type="dxa"/>
            <w:tcBorders>
              <w:top w:val="nil"/>
              <w:left w:val="nil"/>
              <w:bottom w:val="nil"/>
              <w:right w:val="nil"/>
            </w:tcBorders>
            <w:vAlign w:val="bottom"/>
          </w:tcPr>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w:t>
            </w:r>
          </w:p>
        </w:tc>
        <w:tc>
          <w:tcPr>
            <w:tcW w:w="3742"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4"/>
                <w:szCs w:val="24"/>
                <w:lang w:eastAsia="ru-RU"/>
              </w:rPr>
            </w:pPr>
          </w:p>
        </w:tc>
        <w:tc>
          <w:tcPr>
            <w:tcW w:w="1985" w:type="dxa"/>
            <w:tcBorders>
              <w:top w:val="nil"/>
              <w:left w:val="nil"/>
              <w:bottom w:val="nil"/>
              <w:right w:val="nil"/>
            </w:tcBorders>
            <w:vAlign w:val="bottom"/>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4"/>
                <w:szCs w:val="24"/>
                <w:lang w:eastAsia="ru-RU"/>
              </w:rPr>
            </w:pPr>
          </w:p>
        </w:tc>
        <w:tc>
          <w:tcPr>
            <w:tcW w:w="4167"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4"/>
                <w:szCs w:val="24"/>
                <w:lang w:eastAsia="ru-RU"/>
              </w:rPr>
            </w:pPr>
          </w:p>
        </w:tc>
      </w:tr>
      <w:tr w:rsidR="003D3F18" w:rsidRPr="003D3F18" w:rsidTr="008B596E">
        <w:trPr>
          <w:cantSplit/>
        </w:trPr>
        <w:tc>
          <w:tcPr>
            <w:tcW w:w="369" w:type="dxa"/>
            <w:tcBorders>
              <w:top w:val="nil"/>
              <w:left w:val="nil"/>
              <w:bottom w:val="nil"/>
              <w:right w:val="nil"/>
            </w:tcBorders>
          </w:tcPr>
          <w:p w:rsidR="003D3F18" w:rsidRPr="003D3F18" w:rsidRDefault="003D3F18" w:rsidP="003D3F18">
            <w:pPr>
              <w:autoSpaceDE w:val="0"/>
              <w:autoSpaceDN w:val="0"/>
              <w:spacing w:after="0" w:line="240" w:lineRule="auto"/>
              <w:rPr>
                <w:rFonts w:ascii="Times New Roman" w:eastAsia="Times New Roman" w:hAnsi="Times New Roman" w:cs="Times New Roman"/>
                <w:sz w:val="20"/>
                <w:szCs w:val="20"/>
                <w:lang w:eastAsia="ru-RU"/>
              </w:rPr>
            </w:pPr>
          </w:p>
        </w:tc>
        <w:tc>
          <w:tcPr>
            <w:tcW w:w="3742" w:type="dxa"/>
            <w:tcBorders>
              <w:top w:val="nil"/>
              <w:left w:val="nil"/>
              <w:bottom w:val="nil"/>
              <w:right w:val="nil"/>
            </w:tcBorders>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nil"/>
              <w:left w:val="nil"/>
              <w:bottom w:val="nil"/>
              <w:right w:val="nil"/>
            </w:tcBorders>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0"/>
                <w:szCs w:val="20"/>
                <w:lang w:eastAsia="ru-RU"/>
              </w:rPr>
            </w:pPr>
          </w:p>
        </w:tc>
        <w:tc>
          <w:tcPr>
            <w:tcW w:w="4167" w:type="dxa"/>
            <w:tcBorders>
              <w:top w:val="nil"/>
              <w:left w:val="nil"/>
              <w:bottom w:val="nil"/>
              <w:right w:val="nil"/>
            </w:tcBorders>
          </w:tcPr>
          <w:p w:rsidR="003D3F18" w:rsidRPr="003D3F18" w:rsidRDefault="003D3F18" w:rsidP="003D3F18">
            <w:pP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(дата)</w:t>
            </w:r>
          </w:p>
        </w:tc>
      </w:tr>
    </w:tbl>
    <w:p w:rsidR="003D3F18" w:rsidRPr="003D3F18" w:rsidRDefault="003D3F18" w:rsidP="003D3F18">
      <w:pPr>
        <w:autoSpaceDE w:val="0"/>
        <w:autoSpaceDN w:val="0"/>
        <w:spacing w:before="240"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(месторасположение помещения (многоквартирного дома), в том числе наименования населенного пункта и улицы, номера дома и квартиры)</w:t>
      </w:r>
    </w:p>
    <w:p w:rsidR="003D3F18" w:rsidRPr="003D3F18" w:rsidRDefault="003D3F18" w:rsidP="003D3F18">
      <w:pPr>
        <w:autoSpaceDE w:val="0"/>
        <w:autoSpaceDN w:val="0"/>
        <w:spacing w:before="240"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Межведомственная комиссия, назначенная  </w:t>
      </w:r>
    </w:p>
    <w:p w:rsidR="003D3F18" w:rsidRPr="003D3F18" w:rsidRDefault="003D3F18" w:rsidP="003D3F18">
      <w:pPr>
        <w:pBdr>
          <w:top w:val="single" w:sz="4" w:space="1" w:color="auto"/>
        </w:pBdr>
        <w:autoSpaceDE w:val="0"/>
        <w:autoSpaceDN w:val="0"/>
        <w:spacing w:after="0" w:line="240" w:lineRule="auto"/>
        <w:ind w:left="5103"/>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 xml:space="preserve">(кем назначена, наименование </w:t>
      </w:r>
      <w:r w:rsidR="00976AA1">
        <w:rPr>
          <w:rFonts w:ascii="Times New Roman" w:eastAsia="Times New Roman" w:hAnsi="Times New Roman" w:cs="Times New Roman"/>
          <w:sz w:val="20"/>
          <w:szCs w:val="20"/>
          <w:lang w:eastAsia="ru-RU"/>
        </w:rPr>
        <w:t xml:space="preserve"> </w:t>
      </w:r>
    </w:p>
    <w:p w:rsidR="003D3F18" w:rsidRPr="003D3F18" w:rsidRDefault="003D3F18" w:rsidP="003D3F18">
      <w:pPr>
        <w:tabs>
          <w:tab w:val="right" w:pos="10205"/>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976AA1" w:rsidP="003D3F18">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3D3F18" w:rsidRPr="003D3F18">
        <w:rPr>
          <w:rFonts w:ascii="Times New Roman" w:eastAsia="Times New Roman" w:hAnsi="Times New Roman" w:cs="Times New Roman"/>
          <w:sz w:val="20"/>
          <w:szCs w:val="20"/>
          <w:lang w:eastAsia="ru-RU"/>
        </w:rPr>
        <w:t xml:space="preserve"> органа местного самоуправления, дата, номер решения о созыве комиссии)</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в составе председателя  </w:t>
      </w:r>
    </w:p>
    <w:p w:rsidR="003D3F18" w:rsidRPr="003D3F18" w:rsidRDefault="003D3F18" w:rsidP="003D3F18">
      <w:pPr>
        <w:pBdr>
          <w:top w:val="single" w:sz="4" w:space="1" w:color="auto"/>
        </w:pBdr>
        <w:autoSpaceDE w:val="0"/>
        <w:autoSpaceDN w:val="0"/>
        <w:spacing w:after="0" w:line="240" w:lineRule="auto"/>
        <w:ind w:left="246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и членов комиссии  </w:t>
      </w:r>
    </w:p>
    <w:p w:rsidR="003D3F18" w:rsidRPr="003D3F18" w:rsidRDefault="003D3F18" w:rsidP="003D3F18">
      <w:pPr>
        <w:pBdr>
          <w:top w:val="single" w:sz="4" w:space="1" w:color="auto"/>
        </w:pBdr>
        <w:autoSpaceDE w:val="0"/>
        <w:autoSpaceDN w:val="0"/>
        <w:spacing w:after="0" w:line="240" w:lineRule="auto"/>
        <w:ind w:left="2069"/>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при участии приглашенных экспертов  </w:t>
      </w:r>
    </w:p>
    <w:p w:rsidR="003D3F18" w:rsidRPr="003D3F18" w:rsidRDefault="003D3F18" w:rsidP="003D3F18">
      <w:pPr>
        <w:pBdr>
          <w:top w:val="single" w:sz="4" w:space="1" w:color="auto"/>
        </w:pBdr>
        <w:autoSpaceDE w:val="0"/>
        <w:autoSpaceDN w:val="0"/>
        <w:spacing w:after="0" w:line="240" w:lineRule="auto"/>
        <w:ind w:left="4054"/>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и приглашенного собственника помещения или уполномоченного им лица  </w:t>
      </w:r>
    </w:p>
    <w:p w:rsidR="003D3F18" w:rsidRPr="003D3F18" w:rsidRDefault="003D3F18" w:rsidP="003D3F18">
      <w:pPr>
        <w:pBdr>
          <w:top w:val="single" w:sz="4" w:space="1" w:color="auto"/>
        </w:pBdr>
        <w:autoSpaceDE w:val="0"/>
        <w:autoSpaceDN w:val="0"/>
        <w:spacing w:after="0" w:line="240" w:lineRule="auto"/>
        <w:ind w:left="7785"/>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 занимаемая должность и место работы)</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jc w:val="both"/>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произвела обследование помещения (многоквартирного дома) по заявлению</w:t>
      </w:r>
      <w:r w:rsidRPr="003D3F18">
        <w:rPr>
          <w:rFonts w:ascii="Times New Roman" w:eastAsia="Times New Roman" w:hAnsi="Times New Roman" w:cs="Times New Roman"/>
          <w:sz w:val="24"/>
          <w:szCs w:val="24"/>
          <w:lang w:eastAsia="ru-RU"/>
        </w:rPr>
        <w:br/>
      </w: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 xml:space="preserve">(реквизиты заявителя: Ф.И.О. и адрес – </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для физического лица, наименование организации и занимаемая должность – для юридического лица)</w:t>
      </w:r>
    </w:p>
    <w:p w:rsidR="003D3F18" w:rsidRPr="003D3F18" w:rsidRDefault="003D3F18" w:rsidP="003D3F18">
      <w:pPr>
        <w:autoSpaceDE w:val="0"/>
        <w:autoSpaceDN w:val="0"/>
        <w:spacing w:after="0" w:line="240" w:lineRule="auto"/>
        <w:jc w:val="both"/>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и составила настоящий акт обследования помещения (многоквартирного дома)</w:t>
      </w:r>
      <w:r w:rsidRPr="003D3F18">
        <w:rPr>
          <w:rFonts w:ascii="Times New Roman" w:eastAsia="Times New Roman" w:hAnsi="Times New Roman" w:cs="Times New Roman"/>
          <w:sz w:val="24"/>
          <w:szCs w:val="24"/>
          <w:lang w:eastAsia="ru-RU"/>
        </w:rPr>
        <w:br/>
      </w:r>
    </w:p>
    <w:p w:rsidR="003D3F18" w:rsidRPr="003D3F18" w:rsidRDefault="003D3F18" w:rsidP="003D3F1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(адрес, принадлежность помещения,</w:t>
      </w:r>
    </w:p>
    <w:p w:rsidR="003D3F18" w:rsidRPr="003D3F18" w:rsidRDefault="003D3F18" w:rsidP="003D3F18">
      <w:pPr>
        <w:tabs>
          <w:tab w:val="right" w:pos="10205"/>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кадастровый номер, год ввода в эксплуатацию)</w:t>
      </w:r>
    </w:p>
    <w:p w:rsidR="003D3F18" w:rsidRPr="003D3F18" w:rsidRDefault="003D3F18" w:rsidP="003D3F18">
      <w:pPr>
        <w:autoSpaceDE w:val="0"/>
        <w:autoSpaceDN w:val="0"/>
        <w:spacing w:before="180" w:after="0" w:line="240" w:lineRule="auto"/>
        <w:ind w:firstLine="567"/>
        <w:jc w:val="both"/>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Краткое описание состояния жилого помещения, несущих строительных конструкций, инженерных систем здания, оборудования и механизмов и прилегающей к зданию территории</w:t>
      </w:r>
      <w:r w:rsidRPr="003D3F18">
        <w:rPr>
          <w:rFonts w:ascii="Times New Roman" w:eastAsia="Times New Roman" w:hAnsi="Times New Roman" w:cs="Times New Roman"/>
          <w:sz w:val="24"/>
          <w:szCs w:val="24"/>
          <w:lang w:eastAsia="ru-RU"/>
        </w:rPr>
        <w:br/>
      </w: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keepNext/>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tabs>
          <w:tab w:val="right" w:pos="10205"/>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before="240"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Сведения о несоответствиях установленным требованиям с указанием фактических значений показателя или описанием конкретного несоответствия  </w:t>
      </w:r>
    </w:p>
    <w:p w:rsidR="003D3F18" w:rsidRPr="003D3F18" w:rsidRDefault="003D3F18" w:rsidP="003D3F18">
      <w:pPr>
        <w:pBdr>
          <w:top w:val="single" w:sz="4" w:space="1" w:color="auto"/>
        </w:pBdr>
        <w:autoSpaceDE w:val="0"/>
        <w:autoSpaceDN w:val="0"/>
        <w:spacing w:after="0" w:line="240" w:lineRule="auto"/>
        <w:ind w:left="5812"/>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tabs>
          <w:tab w:val="right" w:pos="10205"/>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Оценка результатов проведенного инструментального контроля и других видов контроля и исследований  </w:t>
      </w:r>
    </w:p>
    <w:p w:rsidR="003D3F18" w:rsidRPr="003D3F18" w:rsidRDefault="003D3F18" w:rsidP="003D3F18">
      <w:pPr>
        <w:pBdr>
          <w:top w:val="single" w:sz="4" w:space="1" w:color="auto"/>
        </w:pBdr>
        <w:autoSpaceDE w:val="0"/>
        <w:autoSpaceDN w:val="0"/>
        <w:spacing w:after="0" w:line="240" w:lineRule="auto"/>
        <w:ind w:left="1531"/>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(кем проведен контроль (испытание), по каким показателям, какие фактические значения получены)</w:t>
      </w:r>
    </w:p>
    <w:p w:rsidR="003D3F18" w:rsidRPr="003D3F18" w:rsidRDefault="003D3F18" w:rsidP="003D3F18">
      <w:pPr>
        <w:tabs>
          <w:tab w:val="right" w:pos="10205"/>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 xml:space="preserve">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  </w:t>
      </w:r>
    </w:p>
    <w:p w:rsidR="003D3F18" w:rsidRPr="003D3F18" w:rsidRDefault="003D3F18" w:rsidP="003D3F18">
      <w:pPr>
        <w:pBdr>
          <w:top w:val="single" w:sz="4" w:space="1" w:color="auto"/>
        </w:pBdr>
        <w:autoSpaceDE w:val="0"/>
        <w:autoSpaceDN w:val="0"/>
        <w:spacing w:after="0" w:line="240" w:lineRule="auto"/>
        <w:ind w:left="1370"/>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tabs>
          <w:tab w:val="right" w:pos="10205"/>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ind w:firstLine="567"/>
        <w:jc w:val="both"/>
        <w:rPr>
          <w:rFonts w:ascii="Times New Roman" w:eastAsia="Times New Roman" w:hAnsi="Times New Roman" w:cs="Times New Roman"/>
          <w:sz w:val="2"/>
          <w:szCs w:val="2"/>
          <w:lang w:eastAsia="ru-RU"/>
        </w:rPr>
      </w:pPr>
      <w:r w:rsidRPr="003D3F18">
        <w:rPr>
          <w:rFonts w:ascii="Times New Roman" w:eastAsia="Times New Roman" w:hAnsi="Times New Roman" w:cs="Times New Roman"/>
          <w:sz w:val="24"/>
          <w:szCs w:val="24"/>
          <w:lang w:eastAsia="ru-RU"/>
        </w:rPr>
        <w:t>Заключение межведомственной комиссии по результатам обследования помещения</w:t>
      </w:r>
      <w:r w:rsidRPr="003D3F18">
        <w:rPr>
          <w:rFonts w:ascii="Times New Roman" w:eastAsia="Times New Roman" w:hAnsi="Times New Roman" w:cs="Times New Roman"/>
          <w:sz w:val="24"/>
          <w:szCs w:val="24"/>
          <w:lang w:eastAsia="ru-RU"/>
        </w:rPr>
        <w:br/>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p>
    <w:p w:rsidR="003D3F18" w:rsidRPr="003D3F18" w:rsidRDefault="003D3F18" w:rsidP="003D3F1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3D3F18" w:rsidRPr="003D3F18" w:rsidRDefault="003D3F18" w:rsidP="003D3F18">
      <w:pPr>
        <w:tabs>
          <w:tab w:val="right" w:pos="10205"/>
        </w:tabs>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ab/>
        <w:t>.</w:t>
      </w:r>
    </w:p>
    <w:p w:rsidR="003D3F18" w:rsidRPr="003D3F18" w:rsidRDefault="003D3F18" w:rsidP="003D3F18">
      <w:pPr>
        <w:pBdr>
          <w:top w:val="single" w:sz="4" w:space="1" w:color="auto"/>
        </w:pBdr>
        <w:autoSpaceDE w:val="0"/>
        <w:autoSpaceDN w:val="0"/>
        <w:spacing w:after="0" w:line="240" w:lineRule="auto"/>
        <w:ind w:right="113"/>
        <w:rPr>
          <w:rFonts w:ascii="Times New Roman" w:eastAsia="Times New Roman" w:hAnsi="Times New Roman" w:cs="Times New Roman"/>
          <w:sz w:val="2"/>
          <w:szCs w:val="2"/>
          <w:lang w:eastAsia="ru-RU"/>
        </w:rPr>
      </w:pPr>
    </w:p>
    <w:p w:rsidR="003D3F18" w:rsidRPr="003D3F18" w:rsidRDefault="003D3F18" w:rsidP="003D3F18">
      <w:pPr>
        <w:autoSpaceDE w:val="0"/>
        <w:autoSpaceDN w:val="0"/>
        <w:spacing w:before="120"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Приложение к акту:</w:t>
      </w:r>
    </w:p>
    <w:p w:rsidR="003D3F18" w:rsidRPr="003D3F18" w:rsidRDefault="003D3F18" w:rsidP="003D3F18">
      <w:pPr>
        <w:autoSpaceDE w:val="0"/>
        <w:autoSpaceDN w:val="0"/>
        <w:spacing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а) результаты инструментального контроля;</w:t>
      </w:r>
    </w:p>
    <w:p w:rsidR="003D3F18" w:rsidRPr="003D3F18" w:rsidRDefault="003D3F18" w:rsidP="003D3F18">
      <w:pPr>
        <w:autoSpaceDE w:val="0"/>
        <w:autoSpaceDN w:val="0"/>
        <w:spacing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б) результаты лабораторных испытаний;</w:t>
      </w:r>
    </w:p>
    <w:p w:rsidR="003D3F18" w:rsidRPr="003D3F18" w:rsidRDefault="003D3F18" w:rsidP="003D3F18">
      <w:pPr>
        <w:autoSpaceDE w:val="0"/>
        <w:autoSpaceDN w:val="0"/>
        <w:spacing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в) результаты исследований;</w:t>
      </w:r>
    </w:p>
    <w:p w:rsidR="003D3F18" w:rsidRPr="003D3F18" w:rsidRDefault="003D3F18" w:rsidP="003D3F18">
      <w:pPr>
        <w:autoSpaceDE w:val="0"/>
        <w:autoSpaceDN w:val="0"/>
        <w:spacing w:after="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г) заключения экспертов специализированных организаций;</w:t>
      </w:r>
    </w:p>
    <w:p w:rsidR="003D3F18" w:rsidRPr="003D3F18" w:rsidRDefault="003D3F18" w:rsidP="003D3F18">
      <w:pPr>
        <w:autoSpaceDE w:val="0"/>
        <w:autoSpaceDN w:val="0"/>
        <w:spacing w:after="480" w:line="240" w:lineRule="auto"/>
        <w:ind w:firstLine="567"/>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д) другие материалы по решению межведомственной комиссии.</w:t>
      </w:r>
    </w:p>
    <w:p w:rsidR="003D3F18" w:rsidRPr="003D3F18" w:rsidRDefault="003D3F18" w:rsidP="003D3F18">
      <w:pPr>
        <w:autoSpaceDE w:val="0"/>
        <w:autoSpaceDN w:val="0"/>
        <w:spacing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Председатель межведомственной комиссии</w:t>
      </w: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3D3F18" w:rsidRPr="003D3F18" w:rsidRDefault="003D3F18" w:rsidP="003D3F18">
      <w:pPr>
        <w:autoSpaceDE w:val="0"/>
        <w:autoSpaceDN w:val="0"/>
        <w:spacing w:before="240" w:after="0" w:line="240" w:lineRule="auto"/>
        <w:rPr>
          <w:rFonts w:ascii="Times New Roman" w:eastAsia="Times New Roman" w:hAnsi="Times New Roman" w:cs="Times New Roman"/>
          <w:sz w:val="24"/>
          <w:szCs w:val="24"/>
          <w:lang w:eastAsia="ru-RU"/>
        </w:rPr>
      </w:pPr>
      <w:r w:rsidRPr="003D3F18">
        <w:rPr>
          <w:rFonts w:ascii="Times New Roman" w:eastAsia="Times New Roman" w:hAnsi="Times New Roman" w:cs="Times New Roman"/>
          <w:sz w:val="24"/>
          <w:szCs w:val="24"/>
          <w:lang w:eastAsia="ru-RU"/>
        </w:rPr>
        <w:t>Члены межведомственной комиссии:</w:t>
      </w: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3D3F18" w:rsidRPr="003D3F18" w:rsidRDefault="003D3F18" w:rsidP="003D3F18">
      <w:pPr>
        <w:autoSpaceDE w:val="0"/>
        <w:autoSpaceDN w:val="0"/>
        <w:spacing w:after="0" w:line="240" w:lineRule="auto"/>
        <w:rPr>
          <w:rFonts w:ascii="Times New Roman" w:eastAsia="Times New Roman" w:hAnsi="Times New Roman" w:cs="Times New Roman"/>
          <w:sz w:val="12"/>
          <w:szCs w:val="12"/>
          <w:lang w:eastAsia="ru-RU"/>
        </w:rPr>
      </w:pP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3D3F18" w:rsidRPr="003D3F18" w:rsidRDefault="003D3F18" w:rsidP="003D3F18">
      <w:pPr>
        <w:autoSpaceDE w:val="0"/>
        <w:autoSpaceDN w:val="0"/>
        <w:spacing w:after="0" w:line="240" w:lineRule="auto"/>
        <w:rPr>
          <w:rFonts w:ascii="Times New Roman" w:eastAsia="Times New Roman" w:hAnsi="Times New Roman" w:cs="Times New Roman"/>
          <w:sz w:val="12"/>
          <w:szCs w:val="12"/>
          <w:lang w:eastAsia="ru-RU"/>
        </w:rPr>
      </w:pP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3D3F18" w:rsidRPr="003D3F18" w:rsidRDefault="003D3F18" w:rsidP="003D3F18">
      <w:pPr>
        <w:autoSpaceDE w:val="0"/>
        <w:autoSpaceDN w:val="0"/>
        <w:spacing w:after="0" w:line="240" w:lineRule="auto"/>
        <w:rPr>
          <w:rFonts w:ascii="Times New Roman" w:eastAsia="Times New Roman" w:hAnsi="Times New Roman" w:cs="Times New Roman"/>
          <w:sz w:val="12"/>
          <w:szCs w:val="12"/>
          <w:lang w:eastAsia="ru-RU"/>
        </w:rPr>
      </w:pP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3D3F18" w:rsidRPr="003D3F18" w:rsidTr="008B596E">
        <w:trPr>
          <w:cantSplit/>
        </w:trPr>
        <w:tc>
          <w:tcPr>
            <w:tcW w:w="2835"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c>
          <w:tcPr>
            <w:tcW w:w="4989" w:type="dxa"/>
            <w:tcBorders>
              <w:top w:val="nil"/>
              <w:left w:val="nil"/>
              <w:bottom w:val="single" w:sz="4" w:space="0" w:color="auto"/>
              <w:right w:val="nil"/>
            </w:tcBorders>
            <w:vAlign w:val="bottom"/>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4"/>
                <w:szCs w:val="24"/>
                <w:lang w:eastAsia="ru-RU"/>
              </w:rPr>
            </w:pPr>
          </w:p>
        </w:tc>
      </w:tr>
      <w:tr w:rsidR="003D3F18" w:rsidRPr="003D3F18" w:rsidTr="008B596E">
        <w:trPr>
          <w:cantSplit/>
        </w:trPr>
        <w:tc>
          <w:tcPr>
            <w:tcW w:w="2835"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(подпись)</w:t>
            </w:r>
          </w:p>
        </w:tc>
        <w:tc>
          <w:tcPr>
            <w:tcW w:w="1276"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p>
        </w:tc>
        <w:tc>
          <w:tcPr>
            <w:tcW w:w="4989" w:type="dxa"/>
            <w:tcBorders>
              <w:top w:val="nil"/>
              <w:left w:val="nil"/>
              <w:bottom w:val="nil"/>
              <w:right w:val="nil"/>
            </w:tcBorders>
          </w:tcPr>
          <w:p w:rsidR="003D3F18" w:rsidRPr="003D3F18" w:rsidRDefault="003D3F18" w:rsidP="003D3F18">
            <w:pPr>
              <w:autoSpaceDE w:val="0"/>
              <w:autoSpaceDN w:val="0"/>
              <w:spacing w:after="0" w:line="240" w:lineRule="auto"/>
              <w:ind w:left="-170"/>
              <w:jc w:val="center"/>
              <w:rPr>
                <w:rFonts w:ascii="Times New Roman" w:eastAsia="Times New Roman" w:hAnsi="Times New Roman" w:cs="Times New Roman"/>
                <w:sz w:val="20"/>
                <w:szCs w:val="20"/>
                <w:lang w:eastAsia="ru-RU"/>
              </w:rPr>
            </w:pPr>
            <w:r w:rsidRPr="003D3F18">
              <w:rPr>
                <w:rFonts w:ascii="Times New Roman" w:eastAsia="Times New Roman" w:hAnsi="Times New Roman" w:cs="Times New Roman"/>
                <w:sz w:val="20"/>
                <w:szCs w:val="20"/>
                <w:lang w:eastAsia="ru-RU"/>
              </w:rPr>
              <w:t>(Ф.И.О.)</w:t>
            </w:r>
          </w:p>
        </w:tc>
      </w:tr>
    </w:tbl>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7E7C8A" w:rsidRDefault="007E7C8A" w:rsidP="00843AB3">
      <w:pPr>
        <w:shd w:val="clear" w:color="auto" w:fill="FFFFFF"/>
        <w:spacing w:after="0" w:line="240" w:lineRule="auto"/>
        <w:jc w:val="right"/>
        <w:rPr>
          <w:rFonts w:ascii="Times New Roman" w:eastAsia="Times New Roman" w:hAnsi="Times New Roman" w:cs="Times New Roman"/>
          <w:color w:val="1A1A1A"/>
          <w:lang w:eastAsia="ru-RU"/>
        </w:rPr>
      </w:pPr>
    </w:p>
    <w:p w:rsidR="00843AB3" w:rsidRPr="00976AA1" w:rsidRDefault="00FD390C" w:rsidP="00843AB3">
      <w:pPr>
        <w:shd w:val="clear" w:color="auto" w:fill="FFFFFF"/>
        <w:spacing w:after="0" w:line="240" w:lineRule="auto"/>
        <w:jc w:val="right"/>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П</w:t>
      </w:r>
      <w:r w:rsidR="00843AB3" w:rsidRPr="00976AA1">
        <w:rPr>
          <w:rFonts w:ascii="Times New Roman" w:eastAsia="Times New Roman" w:hAnsi="Times New Roman" w:cs="Times New Roman"/>
          <w:color w:val="1A1A1A"/>
          <w:lang w:eastAsia="ru-RU"/>
        </w:rPr>
        <w:t xml:space="preserve">риложение </w:t>
      </w:r>
      <w:r w:rsidR="00843AB3">
        <w:rPr>
          <w:rFonts w:ascii="Times New Roman" w:eastAsia="Times New Roman" w:hAnsi="Times New Roman" w:cs="Times New Roman"/>
          <w:color w:val="1A1A1A"/>
          <w:lang w:eastAsia="ru-RU"/>
        </w:rPr>
        <w:t>2</w:t>
      </w:r>
      <w:r w:rsidR="00843AB3" w:rsidRPr="00976AA1">
        <w:rPr>
          <w:rFonts w:ascii="Times New Roman" w:eastAsia="Times New Roman" w:hAnsi="Times New Roman" w:cs="Times New Roman"/>
          <w:color w:val="1A1A1A"/>
          <w:lang w:eastAsia="ru-RU"/>
        </w:rPr>
        <w:t xml:space="preserve"> </w:t>
      </w:r>
    </w:p>
    <w:p w:rsidR="00843AB3" w:rsidRPr="00976AA1" w:rsidRDefault="00843AB3" w:rsidP="00843AB3">
      <w:pPr>
        <w:shd w:val="clear" w:color="auto" w:fill="FFFFFF"/>
        <w:spacing w:after="0" w:line="240" w:lineRule="auto"/>
        <w:jc w:val="right"/>
        <w:rPr>
          <w:rFonts w:ascii="Times New Roman" w:eastAsia="Times New Roman" w:hAnsi="Times New Roman" w:cs="Times New Roman"/>
          <w:color w:val="1A1A1A"/>
          <w:lang w:eastAsia="ru-RU"/>
        </w:rPr>
      </w:pPr>
      <w:r w:rsidRPr="00976AA1">
        <w:rPr>
          <w:rFonts w:ascii="Times New Roman" w:eastAsia="Times New Roman" w:hAnsi="Times New Roman" w:cs="Times New Roman"/>
          <w:color w:val="1A1A1A"/>
          <w:lang w:eastAsia="ru-RU"/>
        </w:rPr>
        <w:t xml:space="preserve">к постановлению Администрации </w:t>
      </w:r>
    </w:p>
    <w:p w:rsidR="00843AB3" w:rsidRDefault="00843AB3" w:rsidP="00843AB3">
      <w:pPr>
        <w:shd w:val="clear" w:color="auto" w:fill="FFFFFF"/>
        <w:spacing w:after="0" w:line="240" w:lineRule="auto"/>
        <w:jc w:val="right"/>
        <w:rPr>
          <w:rFonts w:ascii="Times New Roman" w:eastAsia="Times New Roman" w:hAnsi="Times New Roman" w:cs="Times New Roman"/>
          <w:color w:val="1A1A1A"/>
          <w:lang w:eastAsia="ru-RU"/>
        </w:rPr>
      </w:pPr>
      <w:r w:rsidRPr="00976AA1">
        <w:rPr>
          <w:rFonts w:ascii="Times New Roman" w:eastAsia="Times New Roman" w:hAnsi="Times New Roman" w:cs="Times New Roman"/>
          <w:color w:val="1A1A1A"/>
          <w:lang w:eastAsia="ru-RU"/>
        </w:rPr>
        <w:t>МО СП «</w:t>
      </w:r>
      <w:proofErr w:type="spellStart"/>
      <w:r w:rsidRPr="00976AA1">
        <w:rPr>
          <w:rFonts w:ascii="Times New Roman" w:eastAsia="Times New Roman" w:hAnsi="Times New Roman" w:cs="Times New Roman"/>
          <w:color w:val="1A1A1A"/>
          <w:lang w:eastAsia="ru-RU"/>
        </w:rPr>
        <w:t>Барагхан</w:t>
      </w:r>
      <w:proofErr w:type="spellEnd"/>
      <w:r w:rsidRPr="00976AA1">
        <w:rPr>
          <w:rFonts w:ascii="Times New Roman" w:eastAsia="Times New Roman" w:hAnsi="Times New Roman" w:cs="Times New Roman"/>
          <w:color w:val="1A1A1A"/>
          <w:lang w:eastAsia="ru-RU"/>
        </w:rPr>
        <w:t>» от _________ г. №_____</w:t>
      </w:r>
    </w:p>
    <w:p w:rsidR="00843AB3" w:rsidRDefault="00843AB3" w:rsidP="00843AB3">
      <w:pPr>
        <w:shd w:val="clear" w:color="auto" w:fill="FFFFFF"/>
        <w:spacing w:after="0" w:line="240" w:lineRule="auto"/>
        <w:jc w:val="right"/>
        <w:rPr>
          <w:rFonts w:ascii="Times New Roman" w:eastAsia="Times New Roman" w:hAnsi="Times New Roman" w:cs="Times New Roman"/>
          <w:color w:val="1A1A1A"/>
          <w:lang w:eastAsia="ru-RU"/>
        </w:rPr>
      </w:pPr>
    </w:p>
    <w:p w:rsidR="00843AB3" w:rsidRDefault="00843AB3" w:rsidP="00843AB3">
      <w:pPr>
        <w:shd w:val="clear" w:color="auto" w:fill="FFFFFF"/>
        <w:spacing w:after="0" w:line="240" w:lineRule="auto"/>
        <w:jc w:val="right"/>
        <w:rPr>
          <w:rFonts w:ascii="Times New Roman" w:eastAsia="Times New Roman" w:hAnsi="Times New Roman" w:cs="Times New Roman"/>
          <w:color w:val="1A1A1A"/>
          <w:lang w:eastAsia="ru-RU"/>
        </w:rPr>
      </w:pPr>
    </w:p>
    <w:p w:rsidR="00843AB3" w:rsidRDefault="00843AB3" w:rsidP="00843AB3">
      <w:pPr>
        <w:shd w:val="clear" w:color="auto" w:fill="FFFFFF"/>
        <w:spacing w:after="0" w:line="240" w:lineRule="auto"/>
        <w:jc w:val="right"/>
        <w:rPr>
          <w:rFonts w:ascii="Times New Roman" w:eastAsia="Times New Roman" w:hAnsi="Times New Roman" w:cs="Times New Roman"/>
          <w:color w:val="1A1A1A"/>
          <w:lang w:eastAsia="ru-RU"/>
        </w:rPr>
      </w:pPr>
    </w:p>
    <w:p w:rsidR="00843AB3" w:rsidRDefault="00843AB3" w:rsidP="00843AB3">
      <w:pPr>
        <w:shd w:val="clear" w:color="auto" w:fill="FFFFFF"/>
        <w:spacing w:after="0" w:line="240" w:lineRule="auto"/>
        <w:jc w:val="right"/>
        <w:rPr>
          <w:rFonts w:ascii="Times New Roman" w:eastAsia="Times New Roman" w:hAnsi="Times New Roman" w:cs="Times New Roman"/>
          <w:color w:val="1A1A1A"/>
          <w:lang w:eastAsia="ru-RU"/>
        </w:rPr>
      </w:pPr>
    </w:p>
    <w:p w:rsidR="00843AB3" w:rsidRPr="00976AA1" w:rsidRDefault="00843AB3" w:rsidP="00843AB3">
      <w:pPr>
        <w:shd w:val="clear" w:color="auto" w:fill="FFFFFF"/>
        <w:spacing w:after="0" w:line="240" w:lineRule="auto"/>
        <w:jc w:val="right"/>
        <w:rPr>
          <w:rFonts w:ascii="Times New Roman" w:eastAsia="Times New Roman" w:hAnsi="Times New Roman" w:cs="Times New Roman"/>
          <w:color w:val="1A1A1A"/>
          <w:lang w:eastAsia="ru-RU"/>
        </w:rPr>
      </w:pPr>
    </w:p>
    <w:p w:rsidR="00843AB3" w:rsidRDefault="00843AB3" w:rsidP="00843AB3">
      <w:pPr>
        <w:pStyle w:val="a3"/>
        <w:spacing w:after="0" w:line="240" w:lineRule="auto"/>
        <w:jc w:val="center"/>
        <w:rPr>
          <w:rFonts w:ascii="Times New Roman" w:hAnsi="Times New Roman" w:cs="Times New Roman"/>
          <w:sz w:val="24"/>
          <w:szCs w:val="28"/>
        </w:rPr>
      </w:pPr>
      <w:r>
        <w:rPr>
          <w:rFonts w:ascii="Times New Roman" w:hAnsi="Times New Roman" w:cs="Times New Roman"/>
          <w:sz w:val="24"/>
          <w:szCs w:val="28"/>
        </w:rPr>
        <w:t>Состав</w:t>
      </w:r>
    </w:p>
    <w:p w:rsidR="00843AB3" w:rsidRPr="00F740D2" w:rsidRDefault="00843AB3" w:rsidP="00843AB3">
      <w:pPr>
        <w:pStyle w:val="a3"/>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межведомственной </w:t>
      </w:r>
      <w:r w:rsidRPr="00F740D2">
        <w:rPr>
          <w:rFonts w:ascii="Times New Roman" w:hAnsi="Times New Roman" w:cs="Times New Roman"/>
          <w:sz w:val="24"/>
          <w:szCs w:val="28"/>
        </w:rPr>
        <w:t>комисси</w:t>
      </w:r>
      <w:r>
        <w:rPr>
          <w:rFonts w:ascii="Times New Roman" w:hAnsi="Times New Roman" w:cs="Times New Roman"/>
          <w:sz w:val="24"/>
          <w:szCs w:val="28"/>
        </w:rPr>
        <w:t>и</w:t>
      </w:r>
      <w:r w:rsidRPr="00F740D2">
        <w:rPr>
          <w:rFonts w:ascii="Times New Roman" w:hAnsi="Times New Roman" w:cs="Times New Roman"/>
          <w:sz w:val="24"/>
          <w:szCs w:val="28"/>
        </w:rPr>
        <w:t xml:space="preserve">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w:t>
      </w:r>
      <w:r>
        <w:rPr>
          <w:rFonts w:ascii="Times New Roman" w:hAnsi="Times New Roman" w:cs="Times New Roman"/>
          <w:sz w:val="24"/>
          <w:szCs w:val="28"/>
        </w:rPr>
        <w:t>на территории МО СП «</w:t>
      </w:r>
      <w:proofErr w:type="spellStart"/>
      <w:r>
        <w:rPr>
          <w:rFonts w:ascii="Times New Roman" w:hAnsi="Times New Roman" w:cs="Times New Roman"/>
          <w:sz w:val="24"/>
          <w:szCs w:val="28"/>
        </w:rPr>
        <w:t>Барагхан</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Курумканского</w:t>
      </w:r>
      <w:proofErr w:type="spellEnd"/>
      <w:r>
        <w:rPr>
          <w:rFonts w:ascii="Times New Roman" w:hAnsi="Times New Roman" w:cs="Times New Roman"/>
          <w:sz w:val="24"/>
          <w:szCs w:val="28"/>
        </w:rPr>
        <w:t xml:space="preserve"> района </w:t>
      </w:r>
      <w:r w:rsidR="007E7C8A">
        <w:rPr>
          <w:rFonts w:ascii="Times New Roman" w:hAnsi="Times New Roman" w:cs="Times New Roman"/>
          <w:sz w:val="24"/>
          <w:szCs w:val="28"/>
        </w:rPr>
        <w:t xml:space="preserve"> </w:t>
      </w:r>
    </w:p>
    <w:p w:rsidR="00843AB3" w:rsidRDefault="00843AB3" w:rsidP="00843AB3">
      <w:pPr>
        <w:spacing w:after="0"/>
        <w:jc w:val="both"/>
        <w:rPr>
          <w:rFonts w:ascii="Times New Roman" w:hAnsi="Times New Roman" w:cs="Times New Roman"/>
          <w:bCs/>
          <w:sz w:val="24"/>
          <w:szCs w:val="28"/>
        </w:rPr>
      </w:pPr>
    </w:p>
    <w:p w:rsidR="00843AB3" w:rsidRDefault="00843AB3" w:rsidP="00843AB3">
      <w:pPr>
        <w:spacing w:after="0"/>
        <w:jc w:val="both"/>
        <w:rPr>
          <w:rFonts w:ascii="Times New Roman" w:hAnsi="Times New Roman" w:cs="Times New Roman"/>
          <w:bCs/>
          <w:sz w:val="24"/>
          <w:szCs w:val="28"/>
        </w:rPr>
      </w:pPr>
      <w:r w:rsidRPr="00F740D2">
        <w:rPr>
          <w:rFonts w:ascii="Times New Roman" w:hAnsi="Times New Roman" w:cs="Times New Roman"/>
          <w:bCs/>
          <w:sz w:val="24"/>
          <w:szCs w:val="28"/>
        </w:rPr>
        <w:t xml:space="preserve">-  </w:t>
      </w:r>
      <w:r>
        <w:rPr>
          <w:rFonts w:ascii="Times New Roman" w:hAnsi="Times New Roman" w:cs="Times New Roman"/>
          <w:bCs/>
          <w:sz w:val="24"/>
          <w:szCs w:val="28"/>
        </w:rPr>
        <w:t xml:space="preserve"> </w:t>
      </w:r>
      <w:r w:rsidR="00491025">
        <w:rPr>
          <w:rFonts w:ascii="Times New Roman" w:hAnsi="Times New Roman" w:cs="Times New Roman"/>
          <w:bCs/>
          <w:sz w:val="24"/>
          <w:szCs w:val="28"/>
        </w:rPr>
        <w:t xml:space="preserve"> Глава МО СП «</w:t>
      </w:r>
      <w:proofErr w:type="spellStart"/>
      <w:r w:rsidR="00491025">
        <w:rPr>
          <w:rFonts w:ascii="Times New Roman" w:hAnsi="Times New Roman" w:cs="Times New Roman"/>
          <w:bCs/>
          <w:sz w:val="24"/>
          <w:szCs w:val="28"/>
        </w:rPr>
        <w:t>Барагхан</w:t>
      </w:r>
      <w:proofErr w:type="spellEnd"/>
      <w:r w:rsidR="00491025">
        <w:rPr>
          <w:rFonts w:ascii="Times New Roman" w:hAnsi="Times New Roman" w:cs="Times New Roman"/>
          <w:bCs/>
          <w:sz w:val="24"/>
          <w:szCs w:val="28"/>
        </w:rPr>
        <w:t>»</w:t>
      </w:r>
      <w:r w:rsidRPr="00F740D2">
        <w:rPr>
          <w:rFonts w:ascii="Times New Roman" w:hAnsi="Times New Roman" w:cs="Times New Roman"/>
          <w:bCs/>
          <w:sz w:val="24"/>
          <w:szCs w:val="28"/>
        </w:rPr>
        <w:t>, председатель комиссии,</w:t>
      </w:r>
    </w:p>
    <w:p w:rsidR="00843AB3" w:rsidRDefault="00843AB3" w:rsidP="00843AB3">
      <w:pPr>
        <w:spacing w:after="0"/>
        <w:jc w:val="both"/>
        <w:rPr>
          <w:rFonts w:ascii="Times New Roman" w:hAnsi="Times New Roman" w:cs="Times New Roman"/>
          <w:bCs/>
          <w:sz w:val="24"/>
          <w:szCs w:val="28"/>
        </w:rPr>
      </w:pPr>
    </w:p>
    <w:p w:rsidR="00843AB3" w:rsidRDefault="00843AB3" w:rsidP="00843AB3">
      <w:pPr>
        <w:spacing w:after="0"/>
        <w:jc w:val="both"/>
        <w:rPr>
          <w:rFonts w:ascii="Times New Roman" w:hAnsi="Times New Roman" w:cs="Times New Roman"/>
          <w:bCs/>
          <w:sz w:val="24"/>
          <w:szCs w:val="28"/>
        </w:rPr>
      </w:pPr>
      <w:r>
        <w:rPr>
          <w:rFonts w:ascii="Times New Roman" w:hAnsi="Times New Roman" w:cs="Times New Roman"/>
          <w:bCs/>
          <w:sz w:val="24"/>
          <w:szCs w:val="28"/>
        </w:rPr>
        <w:t>-</w:t>
      </w:r>
      <w:r w:rsidR="007E45AF">
        <w:rPr>
          <w:rFonts w:ascii="Times New Roman" w:hAnsi="Times New Roman" w:cs="Times New Roman"/>
          <w:bCs/>
          <w:sz w:val="24"/>
          <w:szCs w:val="28"/>
        </w:rPr>
        <w:t xml:space="preserve"> __________ - специалист </w:t>
      </w:r>
      <w:r w:rsidR="00491025">
        <w:rPr>
          <w:rFonts w:ascii="Times New Roman" w:hAnsi="Times New Roman" w:cs="Times New Roman"/>
          <w:bCs/>
          <w:sz w:val="24"/>
          <w:szCs w:val="28"/>
        </w:rPr>
        <w:t>Администрации СП «</w:t>
      </w:r>
      <w:proofErr w:type="spellStart"/>
      <w:r w:rsidR="00491025">
        <w:rPr>
          <w:rFonts w:ascii="Times New Roman" w:hAnsi="Times New Roman" w:cs="Times New Roman"/>
          <w:bCs/>
          <w:sz w:val="24"/>
          <w:szCs w:val="28"/>
        </w:rPr>
        <w:t>Барагхан</w:t>
      </w:r>
      <w:proofErr w:type="spellEnd"/>
      <w:r w:rsidR="00491025">
        <w:rPr>
          <w:rFonts w:ascii="Times New Roman" w:hAnsi="Times New Roman" w:cs="Times New Roman"/>
          <w:bCs/>
          <w:sz w:val="24"/>
          <w:szCs w:val="28"/>
        </w:rPr>
        <w:t>», заместитель председателя Комиссии,</w:t>
      </w:r>
    </w:p>
    <w:p w:rsidR="00491025" w:rsidRDefault="00491025" w:rsidP="00843AB3">
      <w:pPr>
        <w:spacing w:after="0"/>
        <w:jc w:val="both"/>
        <w:rPr>
          <w:rFonts w:ascii="Times New Roman" w:hAnsi="Times New Roman" w:cs="Times New Roman"/>
          <w:bCs/>
          <w:sz w:val="24"/>
          <w:szCs w:val="28"/>
        </w:rPr>
      </w:pPr>
    </w:p>
    <w:p w:rsidR="00FD390C" w:rsidRDefault="00491025" w:rsidP="00FD390C">
      <w:pPr>
        <w:spacing w:after="0"/>
        <w:jc w:val="both"/>
        <w:rPr>
          <w:rFonts w:ascii="Times New Roman" w:hAnsi="Times New Roman" w:cs="Times New Roman"/>
          <w:bCs/>
          <w:sz w:val="24"/>
          <w:szCs w:val="28"/>
        </w:rPr>
      </w:pPr>
      <w:r>
        <w:rPr>
          <w:rFonts w:ascii="Times New Roman" w:hAnsi="Times New Roman" w:cs="Times New Roman"/>
          <w:bCs/>
          <w:sz w:val="24"/>
          <w:szCs w:val="28"/>
        </w:rPr>
        <w:t>- ___________</w:t>
      </w:r>
      <w:r w:rsidR="00FD390C">
        <w:rPr>
          <w:rFonts w:ascii="Times New Roman" w:hAnsi="Times New Roman" w:cs="Times New Roman"/>
          <w:bCs/>
          <w:sz w:val="24"/>
          <w:szCs w:val="28"/>
        </w:rPr>
        <w:t xml:space="preserve"> - специалист Администрации СП «</w:t>
      </w:r>
      <w:proofErr w:type="spellStart"/>
      <w:r w:rsidR="00FD390C">
        <w:rPr>
          <w:rFonts w:ascii="Times New Roman" w:hAnsi="Times New Roman" w:cs="Times New Roman"/>
          <w:bCs/>
          <w:sz w:val="24"/>
          <w:szCs w:val="28"/>
        </w:rPr>
        <w:t>Барагхан</w:t>
      </w:r>
      <w:proofErr w:type="spellEnd"/>
      <w:r w:rsidR="00FD390C">
        <w:rPr>
          <w:rFonts w:ascii="Times New Roman" w:hAnsi="Times New Roman" w:cs="Times New Roman"/>
          <w:bCs/>
          <w:sz w:val="24"/>
          <w:szCs w:val="28"/>
        </w:rPr>
        <w:t>», секретарь Комиссии,</w:t>
      </w:r>
    </w:p>
    <w:p w:rsidR="00491025" w:rsidRDefault="00491025" w:rsidP="00843AB3">
      <w:pPr>
        <w:spacing w:after="0"/>
        <w:jc w:val="both"/>
        <w:rPr>
          <w:rFonts w:ascii="Times New Roman" w:hAnsi="Times New Roman" w:cs="Times New Roman"/>
          <w:bCs/>
          <w:sz w:val="24"/>
          <w:szCs w:val="28"/>
        </w:rPr>
      </w:pPr>
    </w:p>
    <w:p w:rsidR="00843AB3" w:rsidRPr="00F740D2" w:rsidRDefault="00FD390C" w:rsidP="00843AB3">
      <w:pPr>
        <w:spacing w:after="0"/>
        <w:jc w:val="both"/>
        <w:rPr>
          <w:rFonts w:ascii="Times New Roman" w:hAnsi="Times New Roman" w:cs="Times New Roman"/>
          <w:bCs/>
          <w:sz w:val="24"/>
          <w:szCs w:val="28"/>
        </w:rPr>
      </w:pPr>
      <w:r>
        <w:rPr>
          <w:rFonts w:ascii="Times New Roman" w:hAnsi="Times New Roman" w:cs="Times New Roman"/>
          <w:bCs/>
          <w:sz w:val="24"/>
          <w:szCs w:val="28"/>
        </w:rPr>
        <w:t>- ___________ - Н</w:t>
      </w:r>
      <w:r w:rsidR="007E45AF">
        <w:rPr>
          <w:rFonts w:ascii="Times New Roman" w:hAnsi="Times New Roman" w:cs="Times New Roman"/>
          <w:bCs/>
          <w:sz w:val="24"/>
          <w:szCs w:val="28"/>
        </w:rPr>
        <w:t xml:space="preserve">ачальник Отдела </w:t>
      </w:r>
      <w:r w:rsidR="00843AB3" w:rsidRPr="00F740D2">
        <w:rPr>
          <w:rFonts w:ascii="Times New Roman" w:hAnsi="Times New Roman" w:cs="Times New Roman"/>
          <w:bCs/>
          <w:sz w:val="24"/>
          <w:szCs w:val="28"/>
        </w:rPr>
        <w:t xml:space="preserve">архитектуры, строительства и ЖКХ </w:t>
      </w:r>
      <w:r w:rsidR="007E45AF" w:rsidRPr="00F740D2">
        <w:rPr>
          <w:rFonts w:ascii="Times New Roman" w:hAnsi="Times New Roman" w:cs="Times New Roman"/>
          <w:bCs/>
          <w:sz w:val="24"/>
          <w:szCs w:val="28"/>
        </w:rPr>
        <w:t>А</w:t>
      </w:r>
      <w:r w:rsidR="007E45AF">
        <w:rPr>
          <w:rFonts w:ascii="Times New Roman" w:hAnsi="Times New Roman" w:cs="Times New Roman"/>
          <w:bCs/>
          <w:sz w:val="24"/>
          <w:szCs w:val="28"/>
        </w:rPr>
        <w:t xml:space="preserve">дминистрации </w:t>
      </w:r>
      <w:r w:rsidR="00843AB3" w:rsidRPr="00F740D2">
        <w:rPr>
          <w:rFonts w:ascii="Times New Roman" w:hAnsi="Times New Roman" w:cs="Times New Roman"/>
          <w:bCs/>
          <w:sz w:val="24"/>
          <w:szCs w:val="28"/>
        </w:rPr>
        <w:t>МО «Курумканский район»</w:t>
      </w:r>
      <w:r w:rsidR="007E7C8A">
        <w:rPr>
          <w:rFonts w:ascii="Times New Roman" w:hAnsi="Times New Roman" w:cs="Times New Roman"/>
          <w:bCs/>
          <w:sz w:val="24"/>
          <w:szCs w:val="28"/>
        </w:rPr>
        <w:t xml:space="preserve"> (по согласованию)</w:t>
      </w:r>
      <w:r w:rsidR="00843AB3" w:rsidRPr="00F740D2">
        <w:rPr>
          <w:rFonts w:ascii="Times New Roman" w:hAnsi="Times New Roman" w:cs="Times New Roman"/>
          <w:bCs/>
          <w:sz w:val="24"/>
          <w:szCs w:val="28"/>
        </w:rPr>
        <w:t xml:space="preserve">, </w:t>
      </w:r>
      <w:r w:rsidR="007E45AF">
        <w:rPr>
          <w:rFonts w:ascii="Times New Roman" w:hAnsi="Times New Roman" w:cs="Times New Roman"/>
          <w:bCs/>
          <w:sz w:val="24"/>
          <w:szCs w:val="28"/>
        </w:rPr>
        <w:t xml:space="preserve"> </w:t>
      </w:r>
    </w:p>
    <w:p w:rsidR="003C0786" w:rsidRDefault="00FD390C" w:rsidP="003C0786">
      <w:pPr>
        <w:spacing w:after="0"/>
        <w:jc w:val="both"/>
        <w:rPr>
          <w:rFonts w:ascii="Times New Roman" w:hAnsi="Times New Roman" w:cs="Times New Roman"/>
          <w:bCs/>
          <w:sz w:val="24"/>
          <w:szCs w:val="28"/>
        </w:rPr>
      </w:pPr>
      <w:r>
        <w:rPr>
          <w:rFonts w:ascii="Times New Roman" w:hAnsi="Times New Roman" w:cs="Times New Roman"/>
          <w:bCs/>
          <w:sz w:val="24"/>
          <w:szCs w:val="28"/>
        </w:rPr>
        <w:t xml:space="preserve"> </w:t>
      </w:r>
    </w:p>
    <w:p w:rsidR="003C0786" w:rsidRPr="00F740D2" w:rsidRDefault="003C0786" w:rsidP="003C0786">
      <w:pPr>
        <w:spacing w:after="0"/>
        <w:jc w:val="both"/>
        <w:rPr>
          <w:rFonts w:ascii="Times New Roman" w:hAnsi="Times New Roman" w:cs="Times New Roman"/>
          <w:bCs/>
          <w:sz w:val="24"/>
          <w:szCs w:val="28"/>
        </w:rPr>
      </w:pPr>
      <w:r w:rsidRPr="00F740D2">
        <w:rPr>
          <w:rFonts w:ascii="Times New Roman" w:hAnsi="Times New Roman" w:cs="Times New Roman"/>
          <w:bCs/>
          <w:sz w:val="24"/>
          <w:szCs w:val="28"/>
        </w:rPr>
        <w:lastRenderedPageBreak/>
        <w:t xml:space="preserve">-  </w:t>
      </w:r>
      <w:r>
        <w:rPr>
          <w:rFonts w:ascii="Times New Roman" w:hAnsi="Times New Roman" w:cs="Times New Roman"/>
          <w:bCs/>
          <w:sz w:val="24"/>
          <w:szCs w:val="28"/>
        </w:rPr>
        <w:t xml:space="preserve">Шараева М.Н., консультант </w:t>
      </w:r>
      <w:r w:rsidRPr="00F740D2">
        <w:rPr>
          <w:rFonts w:ascii="Times New Roman" w:hAnsi="Times New Roman" w:cs="Times New Roman"/>
          <w:bCs/>
          <w:sz w:val="24"/>
          <w:szCs w:val="28"/>
        </w:rPr>
        <w:t>А</w:t>
      </w:r>
      <w:r>
        <w:rPr>
          <w:rFonts w:ascii="Times New Roman" w:hAnsi="Times New Roman" w:cs="Times New Roman"/>
          <w:bCs/>
          <w:sz w:val="24"/>
          <w:szCs w:val="28"/>
        </w:rPr>
        <w:t xml:space="preserve">дминистрации </w:t>
      </w:r>
      <w:r w:rsidRPr="00F740D2">
        <w:rPr>
          <w:rFonts w:ascii="Times New Roman" w:hAnsi="Times New Roman" w:cs="Times New Roman"/>
          <w:bCs/>
          <w:sz w:val="24"/>
          <w:szCs w:val="28"/>
        </w:rPr>
        <w:t xml:space="preserve">МО «Курумканский район» по делам </w:t>
      </w:r>
      <w:r>
        <w:rPr>
          <w:rFonts w:ascii="Times New Roman" w:hAnsi="Times New Roman" w:cs="Times New Roman"/>
          <w:bCs/>
          <w:sz w:val="24"/>
          <w:szCs w:val="28"/>
        </w:rPr>
        <w:t>гражданской обороны и чрезвычайным ситуациям</w:t>
      </w:r>
      <w:r w:rsidR="007E7C8A">
        <w:rPr>
          <w:rFonts w:ascii="Times New Roman" w:hAnsi="Times New Roman" w:cs="Times New Roman"/>
          <w:bCs/>
          <w:sz w:val="24"/>
          <w:szCs w:val="28"/>
        </w:rPr>
        <w:t xml:space="preserve"> (по согласованию)</w:t>
      </w:r>
      <w:r w:rsidRPr="00F740D2">
        <w:rPr>
          <w:rFonts w:ascii="Times New Roman" w:hAnsi="Times New Roman" w:cs="Times New Roman"/>
          <w:bCs/>
          <w:sz w:val="24"/>
          <w:szCs w:val="28"/>
        </w:rPr>
        <w:t>,</w:t>
      </w:r>
    </w:p>
    <w:p w:rsidR="007E45AF" w:rsidRDefault="003C0786" w:rsidP="00FD390C">
      <w:pPr>
        <w:spacing w:after="0"/>
        <w:jc w:val="both"/>
        <w:rPr>
          <w:rFonts w:ascii="Times New Roman" w:hAnsi="Times New Roman" w:cs="Times New Roman"/>
          <w:bCs/>
          <w:sz w:val="24"/>
          <w:szCs w:val="28"/>
        </w:rPr>
      </w:pPr>
      <w:r>
        <w:rPr>
          <w:rFonts w:ascii="Times New Roman" w:hAnsi="Times New Roman" w:cs="Times New Roman"/>
          <w:bCs/>
          <w:sz w:val="24"/>
          <w:szCs w:val="28"/>
        </w:rPr>
        <w:t xml:space="preserve"> </w:t>
      </w:r>
    </w:p>
    <w:p w:rsidR="00843AB3" w:rsidRPr="00DC6551" w:rsidRDefault="00843AB3" w:rsidP="00843AB3">
      <w:pPr>
        <w:spacing w:after="0" w:line="240" w:lineRule="auto"/>
        <w:jc w:val="both"/>
        <w:rPr>
          <w:rFonts w:ascii="Times New Roman" w:hAnsi="Times New Roman" w:cs="Times New Roman"/>
          <w:bCs/>
          <w:sz w:val="24"/>
          <w:szCs w:val="24"/>
        </w:rPr>
      </w:pPr>
      <w:r w:rsidRPr="00F740D2">
        <w:rPr>
          <w:rFonts w:ascii="Times New Roman" w:hAnsi="Times New Roman" w:cs="Times New Roman"/>
          <w:bCs/>
          <w:sz w:val="24"/>
          <w:szCs w:val="28"/>
        </w:rPr>
        <w:t xml:space="preserve">-  </w:t>
      </w:r>
      <w:proofErr w:type="spellStart"/>
      <w:r w:rsidRPr="00F740D2">
        <w:rPr>
          <w:rFonts w:ascii="Times New Roman" w:hAnsi="Times New Roman" w:cs="Times New Roman"/>
          <w:bCs/>
          <w:sz w:val="24"/>
          <w:szCs w:val="28"/>
        </w:rPr>
        <w:t>Галсанов</w:t>
      </w:r>
      <w:proofErr w:type="spellEnd"/>
      <w:r w:rsidRPr="00F740D2">
        <w:rPr>
          <w:rFonts w:ascii="Times New Roman" w:hAnsi="Times New Roman" w:cs="Times New Roman"/>
          <w:bCs/>
          <w:sz w:val="24"/>
          <w:szCs w:val="28"/>
        </w:rPr>
        <w:t xml:space="preserve"> Б.Ч., </w:t>
      </w:r>
      <w:r w:rsidRPr="00DC6551">
        <w:rPr>
          <w:rFonts w:ascii="Times New Roman" w:hAnsi="Times New Roman" w:cs="Times New Roman"/>
          <w:sz w:val="24"/>
          <w:szCs w:val="24"/>
        </w:rPr>
        <w:t xml:space="preserve">начальник Территориального отдела Управления Федеральной службы по надзору в сфере защиты прав потребителей и благополучия человека по Республике Бурятия в </w:t>
      </w:r>
      <w:proofErr w:type="spellStart"/>
      <w:r w:rsidRPr="00DC6551">
        <w:rPr>
          <w:rFonts w:ascii="Times New Roman" w:hAnsi="Times New Roman" w:cs="Times New Roman"/>
          <w:sz w:val="24"/>
          <w:szCs w:val="24"/>
        </w:rPr>
        <w:t>Баргузинском</w:t>
      </w:r>
      <w:proofErr w:type="spellEnd"/>
      <w:r w:rsidRPr="00DC6551">
        <w:rPr>
          <w:rFonts w:ascii="Times New Roman" w:hAnsi="Times New Roman" w:cs="Times New Roman"/>
          <w:sz w:val="24"/>
          <w:szCs w:val="24"/>
        </w:rPr>
        <w:t xml:space="preserve"> районе</w:t>
      </w:r>
      <w:r w:rsidR="007E7C8A">
        <w:rPr>
          <w:rFonts w:ascii="Times New Roman" w:hAnsi="Times New Roman" w:cs="Times New Roman"/>
          <w:sz w:val="24"/>
          <w:szCs w:val="24"/>
        </w:rPr>
        <w:t xml:space="preserve"> </w:t>
      </w:r>
      <w:r w:rsidR="007E7C8A">
        <w:rPr>
          <w:rFonts w:ascii="Times New Roman" w:hAnsi="Times New Roman" w:cs="Times New Roman"/>
          <w:bCs/>
          <w:sz w:val="24"/>
          <w:szCs w:val="28"/>
        </w:rPr>
        <w:t>(по согласованию)</w:t>
      </w:r>
      <w:r w:rsidR="007E7C8A">
        <w:rPr>
          <w:rFonts w:ascii="Times New Roman" w:hAnsi="Times New Roman" w:cs="Times New Roman"/>
          <w:sz w:val="24"/>
          <w:szCs w:val="24"/>
        </w:rPr>
        <w:t>,</w:t>
      </w:r>
      <w:r w:rsidRPr="00DC6551">
        <w:rPr>
          <w:rFonts w:ascii="Times New Roman" w:hAnsi="Times New Roman" w:cs="Times New Roman"/>
          <w:sz w:val="24"/>
          <w:szCs w:val="24"/>
        </w:rPr>
        <w:t xml:space="preserve"> </w:t>
      </w:r>
    </w:p>
    <w:p w:rsidR="00843AB3" w:rsidRDefault="00843AB3" w:rsidP="00843AB3">
      <w:pPr>
        <w:spacing w:after="0"/>
        <w:jc w:val="both"/>
        <w:rPr>
          <w:rFonts w:ascii="Times New Roman" w:hAnsi="Times New Roman" w:cs="Times New Roman"/>
          <w:bCs/>
          <w:sz w:val="24"/>
          <w:szCs w:val="28"/>
        </w:rPr>
      </w:pPr>
    </w:p>
    <w:p w:rsidR="00843AB3" w:rsidRDefault="00843AB3" w:rsidP="00843AB3">
      <w:pPr>
        <w:spacing w:after="0"/>
        <w:jc w:val="both"/>
        <w:rPr>
          <w:rFonts w:ascii="Times New Roman" w:hAnsi="Times New Roman" w:cs="Times New Roman"/>
          <w:bCs/>
          <w:sz w:val="24"/>
          <w:szCs w:val="28"/>
        </w:rPr>
      </w:pPr>
      <w:r w:rsidRPr="002B7564">
        <w:rPr>
          <w:rFonts w:ascii="Times New Roman" w:hAnsi="Times New Roman" w:cs="Times New Roman"/>
          <w:bCs/>
          <w:sz w:val="24"/>
          <w:szCs w:val="28"/>
          <w:highlight w:val="yellow"/>
        </w:rPr>
        <w:t xml:space="preserve">- </w:t>
      </w:r>
      <w:r w:rsidR="007E45AF" w:rsidRPr="002B7564">
        <w:rPr>
          <w:rFonts w:ascii="Times New Roman" w:hAnsi="Times New Roman" w:cs="Times New Roman"/>
          <w:bCs/>
          <w:sz w:val="24"/>
          <w:szCs w:val="28"/>
          <w:highlight w:val="yellow"/>
        </w:rPr>
        <w:t>_________________</w:t>
      </w:r>
      <w:r w:rsidRPr="002B7564">
        <w:rPr>
          <w:rFonts w:ascii="Times New Roman" w:hAnsi="Times New Roman" w:cs="Times New Roman"/>
          <w:bCs/>
          <w:sz w:val="24"/>
          <w:szCs w:val="28"/>
          <w:highlight w:val="yellow"/>
        </w:rPr>
        <w:t>,</w:t>
      </w:r>
      <w:r w:rsidRPr="00F740D2">
        <w:rPr>
          <w:rFonts w:ascii="Times New Roman" w:hAnsi="Times New Roman" w:cs="Times New Roman"/>
          <w:bCs/>
          <w:sz w:val="24"/>
          <w:szCs w:val="28"/>
        </w:rPr>
        <w:t xml:space="preserve"> начальник Отдела надзорной деятельности и профилактичес</w:t>
      </w:r>
      <w:r w:rsidR="007E45AF">
        <w:rPr>
          <w:rFonts w:ascii="Times New Roman" w:hAnsi="Times New Roman" w:cs="Times New Roman"/>
          <w:bCs/>
          <w:sz w:val="24"/>
          <w:szCs w:val="28"/>
        </w:rPr>
        <w:t>кой работы Курумканского района</w:t>
      </w:r>
      <w:r w:rsidR="009478D3">
        <w:rPr>
          <w:rFonts w:ascii="Times New Roman" w:hAnsi="Times New Roman" w:cs="Times New Roman"/>
          <w:bCs/>
          <w:sz w:val="24"/>
          <w:szCs w:val="28"/>
        </w:rPr>
        <w:t xml:space="preserve"> УНДПР ГУ МЧС России по Республике Бурятия</w:t>
      </w:r>
      <w:r w:rsidR="007E7C8A">
        <w:rPr>
          <w:rFonts w:ascii="Times New Roman" w:hAnsi="Times New Roman" w:cs="Times New Roman"/>
          <w:bCs/>
          <w:sz w:val="24"/>
          <w:szCs w:val="28"/>
        </w:rPr>
        <w:t xml:space="preserve"> (по согласованию),</w:t>
      </w:r>
    </w:p>
    <w:p w:rsidR="007E45AF" w:rsidRDefault="007E45AF" w:rsidP="00843AB3">
      <w:pPr>
        <w:spacing w:after="0"/>
        <w:jc w:val="both"/>
        <w:rPr>
          <w:rFonts w:ascii="Times New Roman" w:hAnsi="Times New Roman" w:cs="Times New Roman"/>
          <w:bCs/>
          <w:sz w:val="24"/>
          <w:szCs w:val="28"/>
        </w:rPr>
      </w:pPr>
    </w:p>
    <w:p w:rsidR="007E45AF" w:rsidRDefault="007E45AF" w:rsidP="007E45AF">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r>
        <w:rPr>
          <w:rFonts w:ascii="Times New Roman" w:hAnsi="Times New Roman" w:cs="Times New Roman"/>
          <w:bCs/>
          <w:sz w:val="24"/>
          <w:szCs w:val="28"/>
        </w:rPr>
        <w:t xml:space="preserve">- </w:t>
      </w:r>
      <w:r w:rsidRPr="00D45564">
        <w:rPr>
          <w:rFonts w:ascii="Times New Roman" w:eastAsia="Times New Roman" w:hAnsi="Times New Roman" w:cs="Times New Roman"/>
          <w:color w:val="1A1A1A"/>
          <w:sz w:val="23"/>
          <w:szCs w:val="23"/>
          <w:lang w:eastAsia="ru-RU"/>
        </w:rPr>
        <w:t>представители органов архитектуры, градостроительства и соответствующих организаций, эксперты, в установленном порядке аттестованные на право</w:t>
      </w:r>
      <w:r>
        <w:rPr>
          <w:rFonts w:ascii="Times New Roman" w:eastAsia="Times New Roman" w:hAnsi="Times New Roman" w:cs="Times New Roman"/>
          <w:color w:val="1A1A1A"/>
          <w:sz w:val="23"/>
          <w:szCs w:val="23"/>
          <w:lang w:eastAsia="ru-RU"/>
        </w:rPr>
        <w:t xml:space="preserve"> </w:t>
      </w:r>
      <w:r w:rsidRPr="00D45564">
        <w:rPr>
          <w:rFonts w:ascii="Times New Roman" w:eastAsia="Times New Roman" w:hAnsi="Times New Roman" w:cs="Times New Roman"/>
          <w:color w:val="1A1A1A"/>
          <w:sz w:val="23"/>
          <w:szCs w:val="23"/>
          <w:lang w:eastAsia="ru-RU"/>
        </w:rPr>
        <w:t>подготовки заключений экспертизы проектной документации и (или) результатов инженерных изысканий</w:t>
      </w:r>
      <w:r>
        <w:rPr>
          <w:rFonts w:ascii="Times New Roman" w:eastAsia="Times New Roman" w:hAnsi="Times New Roman" w:cs="Times New Roman"/>
          <w:color w:val="1A1A1A"/>
          <w:sz w:val="23"/>
          <w:szCs w:val="23"/>
          <w:lang w:eastAsia="ru-RU"/>
        </w:rPr>
        <w:t xml:space="preserve"> (по согласованию)</w:t>
      </w:r>
      <w:r w:rsidRPr="00D45564">
        <w:rPr>
          <w:rFonts w:ascii="Times New Roman" w:eastAsia="Times New Roman" w:hAnsi="Times New Roman" w:cs="Times New Roman"/>
          <w:color w:val="1A1A1A"/>
          <w:sz w:val="23"/>
          <w:szCs w:val="23"/>
          <w:lang w:eastAsia="ru-RU"/>
        </w:rPr>
        <w:t>.</w:t>
      </w:r>
    </w:p>
    <w:p w:rsidR="007E7C8A" w:rsidRDefault="007E7C8A" w:rsidP="007E45AF">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p>
    <w:p w:rsidR="007E7C8A" w:rsidRDefault="007E7C8A" w:rsidP="007E45AF">
      <w:pPr>
        <w:shd w:val="clear" w:color="auto" w:fill="FFFFFF"/>
        <w:spacing w:after="0" w:line="240" w:lineRule="auto"/>
        <w:ind w:firstLine="851"/>
        <w:jc w:val="both"/>
        <w:rPr>
          <w:rFonts w:ascii="Times New Roman" w:eastAsia="Times New Roman" w:hAnsi="Times New Roman" w:cs="Times New Roman"/>
          <w:color w:val="1A1A1A"/>
          <w:sz w:val="23"/>
          <w:szCs w:val="23"/>
          <w:lang w:eastAsia="ru-RU"/>
        </w:rPr>
      </w:pPr>
    </w:p>
    <w:p w:rsidR="007E45AF" w:rsidRPr="00F740D2" w:rsidRDefault="007E45AF" w:rsidP="007E45AF">
      <w:pPr>
        <w:spacing w:after="0"/>
        <w:jc w:val="both"/>
        <w:rPr>
          <w:rFonts w:ascii="Times New Roman" w:hAnsi="Times New Roman" w:cs="Times New Roman"/>
          <w:bCs/>
          <w:sz w:val="24"/>
          <w:szCs w:val="28"/>
        </w:rPr>
      </w:pPr>
    </w:p>
    <w:p w:rsidR="00976AA1" w:rsidRDefault="00976AA1"/>
    <w:sectPr w:rsidR="00976A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21092"/>
    <w:multiLevelType w:val="hybridMultilevel"/>
    <w:tmpl w:val="7500F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E8"/>
    <w:rsid w:val="00171741"/>
    <w:rsid w:val="002208AC"/>
    <w:rsid w:val="002B7564"/>
    <w:rsid w:val="00332CD6"/>
    <w:rsid w:val="003569B4"/>
    <w:rsid w:val="003C0786"/>
    <w:rsid w:val="003D3F18"/>
    <w:rsid w:val="00491025"/>
    <w:rsid w:val="004A0B0C"/>
    <w:rsid w:val="004C0C9D"/>
    <w:rsid w:val="0062692F"/>
    <w:rsid w:val="006776DC"/>
    <w:rsid w:val="006C21E8"/>
    <w:rsid w:val="006F7609"/>
    <w:rsid w:val="007364D2"/>
    <w:rsid w:val="007E45AF"/>
    <w:rsid w:val="007E7C8A"/>
    <w:rsid w:val="00802CBC"/>
    <w:rsid w:val="00843AB3"/>
    <w:rsid w:val="009478D3"/>
    <w:rsid w:val="00976AA1"/>
    <w:rsid w:val="00A418B1"/>
    <w:rsid w:val="00A47FA5"/>
    <w:rsid w:val="00B06FA9"/>
    <w:rsid w:val="00B41FB4"/>
    <w:rsid w:val="00B6298D"/>
    <w:rsid w:val="00B7648D"/>
    <w:rsid w:val="00BA02BD"/>
    <w:rsid w:val="00BA55B0"/>
    <w:rsid w:val="00BF3D2D"/>
    <w:rsid w:val="00C15043"/>
    <w:rsid w:val="00C85AFD"/>
    <w:rsid w:val="00C92C5F"/>
    <w:rsid w:val="00D07CA0"/>
    <w:rsid w:val="00D45564"/>
    <w:rsid w:val="00DA3997"/>
    <w:rsid w:val="00DC4CD9"/>
    <w:rsid w:val="00E7568C"/>
    <w:rsid w:val="00ED29E6"/>
    <w:rsid w:val="00FD390C"/>
    <w:rsid w:val="00FF7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39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3AB3"/>
    <w:pPr>
      <w:spacing w:after="200" w:line="276" w:lineRule="auto"/>
      <w:ind w:left="720"/>
      <w:contextualSpacing/>
    </w:pPr>
  </w:style>
  <w:style w:type="paragraph" w:styleId="a4">
    <w:name w:val="Balloon Text"/>
    <w:basedOn w:val="a"/>
    <w:link w:val="a5"/>
    <w:uiPriority w:val="99"/>
    <w:semiHidden/>
    <w:unhideWhenUsed/>
    <w:rsid w:val="003C07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C078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39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3AB3"/>
    <w:pPr>
      <w:spacing w:after="200" w:line="276" w:lineRule="auto"/>
      <w:ind w:left="720"/>
      <w:contextualSpacing/>
    </w:pPr>
  </w:style>
  <w:style w:type="paragraph" w:styleId="a4">
    <w:name w:val="Balloon Text"/>
    <w:basedOn w:val="a"/>
    <w:link w:val="a5"/>
    <w:uiPriority w:val="99"/>
    <w:semiHidden/>
    <w:unhideWhenUsed/>
    <w:rsid w:val="003C07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C07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53976">
      <w:bodyDiv w:val="1"/>
      <w:marLeft w:val="0"/>
      <w:marRight w:val="0"/>
      <w:marTop w:val="0"/>
      <w:marBottom w:val="0"/>
      <w:divBdr>
        <w:top w:val="none" w:sz="0" w:space="0" w:color="auto"/>
        <w:left w:val="none" w:sz="0" w:space="0" w:color="auto"/>
        <w:bottom w:val="none" w:sz="0" w:space="0" w:color="auto"/>
        <w:right w:val="none" w:sz="0" w:space="0" w:color="auto"/>
      </w:divBdr>
    </w:div>
    <w:div w:id="102921788">
      <w:bodyDiv w:val="1"/>
      <w:marLeft w:val="0"/>
      <w:marRight w:val="0"/>
      <w:marTop w:val="0"/>
      <w:marBottom w:val="0"/>
      <w:divBdr>
        <w:top w:val="none" w:sz="0" w:space="0" w:color="auto"/>
        <w:left w:val="none" w:sz="0" w:space="0" w:color="auto"/>
        <w:bottom w:val="none" w:sz="0" w:space="0" w:color="auto"/>
        <w:right w:val="none" w:sz="0" w:space="0" w:color="auto"/>
      </w:divBdr>
    </w:div>
    <w:div w:id="103428537">
      <w:bodyDiv w:val="1"/>
      <w:marLeft w:val="0"/>
      <w:marRight w:val="0"/>
      <w:marTop w:val="0"/>
      <w:marBottom w:val="0"/>
      <w:divBdr>
        <w:top w:val="none" w:sz="0" w:space="0" w:color="auto"/>
        <w:left w:val="none" w:sz="0" w:space="0" w:color="auto"/>
        <w:bottom w:val="none" w:sz="0" w:space="0" w:color="auto"/>
        <w:right w:val="none" w:sz="0" w:space="0" w:color="auto"/>
      </w:divBdr>
    </w:div>
    <w:div w:id="239950232">
      <w:bodyDiv w:val="1"/>
      <w:marLeft w:val="0"/>
      <w:marRight w:val="0"/>
      <w:marTop w:val="0"/>
      <w:marBottom w:val="0"/>
      <w:divBdr>
        <w:top w:val="none" w:sz="0" w:space="0" w:color="auto"/>
        <w:left w:val="none" w:sz="0" w:space="0" w:color="auto"/>
        <w:bottom w:val="none" w:sz="0" w:space="0" w:color="auto"/>
        <w:right w:val="none" w:sz="0" w:space="0" w:color="auto"/>
      </w:divBdr>
    </w:div>
    <w:div w:id="268051869">
      <w:bodyDiv w:val="1"/>
      <w:marLeft w:val="0"/>
      <w:marRight w:val="0"/>
      <w:marTop w:val="0"/>
      <w:marBottom w:val="0"/>
      <w:divBdr>
        <w:top w:val="none" w:sz="0" w:space="0" w:color="auto"/>
        <w:left w:val="none" w:sz="0" w:space="0" w:color="auto"/>
        <w:bottom w:val="none" w:sz="0" w:space="0" w:color="auto"/>
        <w:right w:val="none" w:sz="0" w:space="0" w:color="auto"/>
      </w:divBdr>
    </w:div>
    <w:div w:id="642853506">
      <w:bodyDiv w:val="1"/>
      <w:marLeft w:val="0"/>
      <w:marRight w:val="0"/>
      <w:marTop w:val="0"/>
      <w:marBottom w:val="0"/>
      <w:divBdr>
        <w:top w:val="none" w:sz="0" w:space="0" w:color="auto"/>
        <w:left w:val="none" w:sz="0" w:space="0" w:color="auto"/>
        <w:bottom w:val="none" w:sz="0" w:space="0" w:color="auto"/>
        <w:right w:val="none" w:sz="0" w:space="0" w:color="auto"/>
      </w:divBdr>
    </w:div>
    <w:div w:id="911428375">
      <w:bodyDiv w:val="1"/>
      <w:marLeft w:val="0"/>
      <w:marRight w:val="0"/>
      <w:marTop w:val="0"/>
      <w:marBottom w:val="0"/>
      <w:divBdr>
        <w:top w:val="none" w:sz="0" w:space="0" w:color="auto"/>
        <w:left w:val="none" w:sz="0" w:space="0" w:color="auto"/>
        <w:bottom w:val="none" w:sz="0" w:space="0" w:color="auto"/>
        <w:right w:val="none" w:sz="0" w:space="0" w:color="auto"/>
      </w:divBdr>
    </w:div>
    <w:div w:id="932662434">
      <w:bodyDiv w:val="1"/>
      <w:marLeft w:val="0"/>
      <w:marRight w:val="0"/>
      <w:marTop w:val="0"/>
      <w:marBottom w:val="0"/>
      <w:divBdr>
        <w:top w:val="none" w:sz="0" w:space="0" w:color="auto"/>
        <w:left w:val="none" w:sz="0" w:space="0" w:color="auto"/>
        <w:bottom w:val="none" w:sz="0" w:space="0" w:color="auto"/>
        <w:right w:val="none" w:sz="0" w:space="0" w:color="auto"/>
      </w:divBdr>
    </w:div>
    <w:div w:id="1210073528">
      <w:bodyDiv w:val="1"/>
      <w:marLeft w:val="0"/>
      <w:marRight w:val="0"/>
      <w:marTop w:val="0"/>
      <w:marBottom w:val="0"/>
      <w:divBdr>
        <w:top w:val="none" w:sz="0" w:space="0" w:color="auto"/>
        <w:left w:val="none" w:sz="0" w:space="0" w:color="auto"/>
        <w:bottom w:val="none" w:sz="0" w:space="0" w:color="auto"/>
        <w:right w:val="none" w:sz="0" w:space="0" w:color="auto"/>
      </w:divBdr>
    </w:div>
    <w:div w:id="1221400021">
      <w:bodyDiv w:val="1"/>
      <w:marLeft w:val="0"/>
      <w:marRight w:val="0"/>
      <w:marTop w:val="0"/>
      <w:marBottom w:val="0"/>
      <w:divBdr>
        <w:top w:val="none" w:sz="0" w:space="0" w:color="auto"/>
        <w:left w:val="none" w:sz="0" w:space="0" w:color="auto"/>
        <w:bottom w:val="none" w:sz="0" w:space="0" w:color="auto"/>
        <w:right w:val="none" w:sz="0" w:space="0" w:color="auto"/>
      </w:divBdr>
    </w:div>
    <w:div w:id="1309243574">
      <w:bodyDiv w:val="1"/>
      <w:marLeft w:val="0"/>
      <w:marRight w:val="0"/>
      <w:marTop w:val="0"/>
      <w:marBottom w:val="0"/>
      <w:divBdr>
        <w:top w:val="none" w:sz="0" w:space="0" w:color="auto"/>
        <w:left w:val="none" w:sz="0" w:space="0" w:color="auto"/>
        <w:bottom w:val="none" w:sz="0" w:space="0" w:color="auto"/>
        <w:right w:val="none" w:sz="0" w:space="0" w:color="auto"/>
      </w:divBdr>
    </w:div>
    <w:div w:id="1759642549">
      <w:bodyDiv w:val="1"/>
      <w:marLeft w:val="0"/>
      <w:marRight w:val="0"/>
      <w:marTop w:val="0"/>
      <w:marBottom w:val="0"/>
      <w:divBdr>
        <w:top w:val="none" w:sz="0" w:space="0" w:color="auto"/>
        <w:left w:val="none" w:sz="0" w:space="0" w:color="auto"/>
        <w:bottom w:val="none" w:sz="0" w:space="0" w:color="auto"/>
        <w:right w:val="none" w:sz="0" w:space="0" w:color="auto"/>
      </w:divBdr>
    </w:div>
    <w:div w:id="1944998442">
      <w:bodyDiv w:val="1"/>
      <w:marLeft w:val="0"/>
      <w:marRight w:val="0"/>
      <w:marTop w:val="0"/>
      <w:marBottom w:val="0"/>
      <w:divBdr>
        <w:top w:val="none" w:sz="0" w:space="0" w:color="auto"/>
        <w:left w:val="none" w:sz="0" w:space="0" w:color="auto"/>
        <w:bottom w:val="none" w:sz="0" w:space="0" w:color="auto"/>
        <w:right w:val="none" w:sz="0" w:space="0" w:color="auto"/>
      </w:divBdr>
    </w:div>
    <w:div w:id="213937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3891</Words>
  <Characters>22179</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DOC</cp:lastModifiedBy>
  <cp:revision>3</cp:revision>
  <cp:lastPrinted>2024-12-24T07:51:00Z</cp:lastPrinted>
  <dcterms:created xsi:type="dcterms:W3CDTF">2025-03-04T03:25:00Z</dcterms:created>
  <dcterms:modified xsi:type="dcterms:W3CDTF">2025-03-04T03:27:00Z</dcterms:modified>
</cp:coreProperties>
</file>